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F2F2B" w14:textId="1C65261E" w:rsidR="00CB4581" w:rsidRPr="00CB4581" w:rsidRDefault="00CB4581" w:rsidP="00CB4581">
      <w:pPr>
        <w:ind w:left="-360" w:right="-424"/>
        <w:rPr>
          <w:rFonts w:ascii="Pilat Wide Heavy" w:eastAsia="Calibri" w:hAnsi="Pilat Wide Heavy" w:cs="Tahoma"/>
          <w:b/>
          <w:color w:val="808080" w:themeColor="background1" w:themeShade="80"/>
          <w:sz w:val="28"/>
          <w:szCs w:val="28"/>
          <w:lang w:eastAsia="en-GB"/>
        </w:rPr>
      </w:pPr>
      <w:bookmarkStart w:id="0" w:name="_Hlk179968380"/>
      <w:r w:rsidRPr="00CB4581">
        <w:rPr>
          <w:rFonts w:ascii="Pilat Wide Heavy" w:eastAsia="Calibri" w:hAnsi="Pilat Wide Heavy" w:cs="Tahoma"/>
          <w:b/>
          <w:color w:val="808080" w:themeColor="background1" w:themeShade="80"/>
          <w:sz w:val="28"/>
          <w:szCs w:val="28"/>
          <w:lang w:eastAsia="en-GB"/>
        </w:rPr>
        <w:t>PRESS RELEASE</w:t>
      </w:r>
    </w:p>
    <w:p w14:paraId="2D58C076" w14:textId="77777777" w:rsidR="00CB4581" w:rsidRDefault="00CB4581" w:rsidP="00211E42">
      <w:pPr>
        <w:ind w:left="-360" w:right="-424"/>
        <w:jc w:val="center"/>
        <w:rPr>
          <w:rFonts w:ascii="Pilat Wide Heavy" w:eastAsia="Calibri" w:hAnsi="Pilat Wide Heavy" w:cs="Tahoma"/>
          <w:b/>
          <w:sz w:val="36"/>
          <w:szCs w:val="36"/>
          <w:lang w:eastAsia="en-GB"/>
        </w:rPr>
      </w:pPr>
    </w:p>
    <w:p w14:paraId="5FAC6833" w14:textId="7E4161FA" w:rsidR="000E4EC7" w:rsidRPr="00CB4581" w:rsidRDefault="000E4EC7" w:rsidP="00211E42">
      <w:pPr>
        <w:ind w:left="-360" w:right="-424"/>
        <w:jc w:val="center"/>
        <w:rPr>
          <w:rFonts w:ascii="Pilat Wide Heavy" w:eastAsia="Calibri" w:hAnsi="Pilat Wide Heavy" w:cs="Tahoma"/>
          <w:b/>
          <w:sz w:val="32"/>
          <w:szCs w:val="32"/>
          <w:lang w:eastAsia="en-GB"/>
        </w:rPr>
      </w:pPr>
      <w:r w:rsidRPr="00CB4581">
        <w:rPr>
          <w:rFonts w:ascii="Pilat Wide Heavy" w:eastAsia="Calibri" w:hAnsi="Pilat Wide Heavy" w:cs="Tahoma"/>
          <w:b/>
          <w:sz w:val="32"/>
          <w:szCs w:val="32"/>
          <w:lang w:eastAsia="en-GB"/>
        </w:rPr>
        <w:t xml:space="preserve">DP WORLD </w:t>
      </w:r>
      <w:r w:rsidR="00D22113" w:rsidRPr="00CB4581">
        <w:rPr>
          <w:rFonts w:ascii="Pilat Wide Heavy" w:eastAsia="Calibri" w:hAnsi="Pilat Wide Heavy" w:cs="Tahoma"/>
          <w:b/>
          <w:sz w:val="32"/>
          <w:szCs w:val="32"/>
          <w:lang w:eastAsia="en-GB"/>
        </w:rPr>
        <w:t>REPORTS STRONG H</w:t>
      </w:r>
      <w:r w:rsidR="00186F4B" w:rsidRPr="00CB4581">
        <w:rPr>
          <w:rFonts w:ascii="Pilat Wide Heavy" w:eastAsia="Calibri" w:hAnsi="Pilat Wide Heavy" w:cs="Tahoma"/>
          <w:b/>
          <w:sz w:val="32"/>
          <w:szCs w:val="32"/>
          <w:lang w:eastAsia="en-GB"/>
        </w:rPr>
        <w:t>1 2025 RESULTS: REVENUE UP 20.4%, CONTAINER VOLU</w:t>
      </w:r>
      <w:r w:rsidR="006C2A76" w:rsidRPr="00CB4581">
        <w:rPr>
          <w:rFonts w:ascii="Pilat Wide Heavy" w:eastAsia="Calibri" w:hAnsi="Pilat Wide Heavy" w:cs="Tahoma"/>
          <w:b/>
          <w:sz w:val="32"/>
          <w:szCs w:val="32"/>
          <w:lang w:eastAsia="en-GB"/>
        </w:rPr>
        <w:t xml:space="preserve">MES RISE 6.7% </w:t>
      </w:r>
    </w:p>
    <w:p w14:paraId="1C4945E9" w14:textId="77777777" w:rsidR="00A43563" w:rsidRPr="00A43563" w:rsidRDefault="00A43563" w:rsidP="00211E42">
      <w:pPr>
        <w:ind w:left="-360" w:right="-424"/>
        <w:jc w:val="center"/>
        <w:rPr>
          <w:rFonts w:eastAsia="Calibri" w:cs="Tahoma"/>
          <w:bCs/>
        </w:rPr>
      </w:pPr>
    </w:p>
    <w:p w14:paraId="5EE0A6BD" w14:textId="4649B689" w:rsidR="00211E42" w:rsidRPr="00211E42" w:rsidRDefault="00EB480D" w:rsidP="00211E42">
      <w:pPr>
        <w:spacing w:line="276" w:lineRule="auto"/>
        <w:ind w:left="-360" w:right="-424"/>
        <w:jc w:val="both"/>
        <w:rPr>
          <w:rFonts w:eastAsia="Calibri" w:cs="Tahoma"/>
          <w:bCs/>
        </w:rPr>
      </w:pPr>
      <w:r w:rsidRPr="00EB480D">
        <w:rPr>
          <w:rFonts w:eastAsia="Calibri" w:cs="Tahoma"/>
          <w:b/>
        </w:rPr>
        <w:t>DUBAI</w:t>
      </w:r>
      <w:r w:rsidR="006D1049" w:rsidRPr="00EB480D">
        <w:rPr>
          <w:rFonts w:eastAsia="Calibri" w:cs="Tahoma"/>
          <w:b/>
        </w:rPr>
        <w:t xml:space="preserve">, </w:t>
      </w:r>
      <w:r w:rsidRPr="00EB480D">
        <w:rPr>
          <w:rFonts w:eastAsia="Calibri" w:cs="Tahoma"/>
          <w:b/>
        </w:rPr>
        <w:t xml:space="preserve">UNITED ARAB EMIRATES – 14 August </w:t>
      </w:r>
      <w:r w:rsidR="000E4EC7" w:rsidRPr="00EB480D">
        <w:rPr>
          <w:rFonts w:eastAsia="Calibri" w:cs="Tahoma"/>
          <w:b/>
        </w:rPr>
        <w:t>2025</w:t>
      </w:r>
      <w:r w:rsidR="009611F9" w:rsidRPr="00EB480D">
        <w:rPr>
          <w:rFonts w:eastAsia="Calibri" w:cs="Tahoma"/>
          <w:b/>
        </w:rPr>
        <w:t xml:space="preserve">: </w:t>
      </w:r>
      <w:r w:rsidR="00211E42" w:rsidRPr="00211E42">
        <w:rPr>
          <w:rFonts w:eastAsia="Calibri" w:cs="Tahoma"/>
          <w:bCs/>
        </w:rPr>
        <w:t xml:space="preserve">DP World today announced </w:t>
      </w:r>
      <w:r w:rsidR="00203186">
        <w:rPr>
          <w:rFonts w:eastAsia="Calibri" w:cs="Tahoma"/>
          <w:bCs/>
        </w:rPr>
        <w:t>strong</w:t>
      </w:r>
      <w:r w:rsidR="00211E42" w:rsidRPr="00211E42">
        <w:rPr>
          <w:rFonts w:eastAsia="Calibri" w:cs="Tahoma"/>
          <w:bCs/>
        </w:rPr>
        <w:t xml:space="preserve"> financial and operational results for the first half of 2025, underlining the resilience of its integrated global trade platform amid ongoing geopolitical and economic uncertainty.</w:t>
      </w:r>
    </w:p>
    <w:p w14:paraId="6B698EF4" w14:textId="77777777" w:rsidR="00211E42" w:rsidRPr="00211E42" w:rsidRDefault="00211E42" w:rsidP="00211E42">
      <w:pPr>
        <w:spacing w:line="276" w:lineRule="auto"/>
        <w:ind w:left="-360" w:right="-424"/>
        <w:jc w:val="both"/>
        <w:rPr>
          <w:rFonts w:eastAsia="Calibri" w:cs="Tahoma"/>
          <w:bCs/>
        </w:rPr>
      </w:pPr>
    </w:p>
    <w:p w14:paraId="6848DAF9" w14:textId="186CD492" w:rsidR="00601BA0" w:rsidRDefault="00211E42" w:rsidP="00601BA0">
      <w:pPr>
        <w:spacing w:line="276" w:lineRule="auto"/>
        <w:ind w:left="-360" w:right="-424"/>
        <w:jc w:val="both"/>
        <w:rPr>
          <w:rFonts w:eastAsia="Calibri" w:cs="Tahoma"/>
          <w:bCs/>
        </w:rPr>
      </w:pPr>
      <w:r w:rsidRPr="00211E42">
        <w:rPr>
          <w:rFonts w:eastAsia="Calibri" w:cs="Tahoma"/>
          <w:bCs/>
        </w:rPr>
        <w:t>Revenue grew by 20.4% year-on-year to $11</w:t>
      </w:r>
      <w:r w:rsidR="00DE2F48">
        <w:rPr>
          <w:rFonts w:eastAsia="Calibri" w:cs="Tahoma"/>
          <w:bCs/>
        </w:rPr>
        <w:t>,</w:t>
      </w:r>
      <w:r w:rsidRPr="00211E42">
        <w:rPr>
          <w:rFonts w:eastAsia="Calibri" w:cs="Tahoma"/>
          <w:bCs/>
        </w:rPr>
        <w:t>2</w:t>
      </w:r>
      <w:r w:rsidR="001C1DDF">
        <w:rPr>
          <w:rFonts w:eastAsia="Calibri" w:cs="Tahoma"/>
          <w:bCs/>
        </w:rPr>
        <w:t>44</w:t>
      </w:r>
      <w:r w:rsidRPr="00211E42">
        <w:rPr>
          <w:rFonts w:eastAsia="Calibri" w:cs="Tahoma"/>
          <w:bCs/>
        </w:rPr>
        <w:t xml:space="preserve"> </w:t>
      </w:r>
      <w:r w:rsidR="00DE2F48">
        <w:rPr>
          <w:rFonts w:eastAsia="Calibri" w:cs="Tahoma"/>
          <w:bCs/>
        </w:rPr>
        <w:t>m</w:t>
      </w:r>
      <w:r w:rsidRPr="00211E42">
        <w:rPr>
          <w:rFonts w:eastAsia="Calibri" w:cs="Tahoma"/>
          <w:bCs/>
        </w:rPr>
        <w:t>illion, driven by strong performance across Ports &amp; Terminals and recent acquisitions. Adjusted EBITDA rose 21.4% to $3</w:t>
      </w:r>
      <w:r w:rsidR="00DE2F48">
        <w:rPr>
          <w:rFonts w:eastAsia="Calibri" w:cs="Tahoma"/>
          <w:bCs/>
        </w:rPr>
        <w:t>,</w:t>
      </w:r>
      <w:r w:rsidRPr="00211E42">
        <w:rPr>
          <w:rFonts w:eastAsia="Calibri" w:cs="Tahoma"/>
          <w:bCs/>
        </w:rPr>
        <w:t>0</w:t>
      </w:r>
      <w:r w:rsidR="00DE2F48">
        <w:rPr>
          <w:rFonts w:eastAsia="Calibri" w:cs="Tahoma"/>
          <w:bCs/>
        </w:rPr>
        <w:t>33</w:t>
      </w:r>
      <w:r w:rsidRPr="00211E42">
        <w:rPr>
          <w:rFonts w:eastAsia="Calibri" w:cs="Tahoma"/>
          <w:bCs/>
        </w:rPr>
        <w:t xml:space="preserve"> </w:t>
      </w:r>
      <w:r w:rsidR="00DE2F48">
        <w:rPr>
          <w:rFonts w:eastAsia="Calibri" w:cs="Tahoma"/>
          <w:bCs/>
        </w:rPr>
        <w:t>m</w:t>
      </w:r>
      <w:r w:rsidRPr="00211E42">
        <w:rPr>
          <w:rFonts w:eastAsia="Calibri" w:cs="Tahoma"/>
          <w:bCs/>
        </w:rPr>
        <w:t xml:space="preserve">illion, while container volumes increased </w:t>
      </w:r>
      <w:r w:rsidR="00E53CA0">
        <w:rPr>
          <w:rFonts w:eastAsia="Calibri" w:cs="Tahoma"/>
          <w:bCs/>
        </w:rPr>
        <w:t>5.6</w:t>
      </w:r>
      <w:r w:rsidRPr="00211E42">
        <w:rPr>
          <w:rFonts w:eastAsia="Calibri" w:cs="Tahoma"/>
          <w:bCs/>
        </w:rPr>
        <w:t xml:space="preserve">% on a </w:t>
      </w:r>
      <w:r w:rsidR="00170CC9">
        <w:rPr>
          <w:rFonts w:eastAsia="Calibri" w:cs="Tahoma"/>
          <w:bCs/>
        </w:rPr>
        <w:t>like-for-like</w:t>
      </w:r>
      <w:r w:rsidRPr="00211E42">
        <w:rPr>
          <w:rFonts w:eastAsia="Calibri" w:cs="Tahoma"/>
          <w:bCs/>
        </w:rPr>
        <w:t xml:space="preserve"> basis, reaching 45.4 million TEU (twenty-foot equivalent units) across the global portfolio.</w:t>
      </w:r>
    </w:p>
    <w:p w14:paraId="54134418" w14:textId="77777777" w:rsidR="00A61AAD" w:rsidRDefault="00A61AAD" w:rsidP="00601BA0">
      <w:pPr>
        <w:spacing w:line="276" w:lineRule="auto"/>
        <w:ind w:left="-360" w:right="-424"/>
        <w:jc w:val="both"/>
        <w:rPr>
          <w:rFonts w:eastAsia="Calibri" w:cs="Tahoma"/>
          <w:bCs/>
        </w:rPr>
      </w:pPr>
    </w:p>
    <w:p w14:paraId="45016E94" w14:textId="18B2B3F0" w:rsidR="00553950" w:rsidRPr="0096729D" w:rsidRDefault="00AF5A40" w:rsidP="009A78BE">
      <w:pPr>
        <w:spacing w:line="276" w:lineRule="auto"/>
        <w:ind w:left="360" w:right="206"/>
        <w:jc w:val="both"/>
        <w:rPr>
          <w:rFonts w:eastAsia="Calibri" w:cs="Tahoma"/>
          <w:bCs/>
          <w:i/>
          <w:iCs/>
        </w:rPr>
      </w:pPr>
      <w:r w:rsidRPr="00D35BC1">
        <w:rPr>
          <w:rFonts w:eastAsia="Calibri" w:cs="Tahoma"/>
          <w:bCs/>
        </w:rPr>
        <w:t xml:space="preserve">Commenting on the results, </w:t>
      </w:r>
      <w:r w:rsidR="00A61AAD" w:rsidRPr="0096729D">
        <w:rPr>
          <w:rFonts w:eastAsia="Calibri" w:cs="Tahoma"/>
          <w:b/>
        </w:rPr>
        <w:t>DP World Group Chairman and CEO, Sultan Ahmed bin Sulayem,</w:t>
      </w:r>
      <w:r w:rsidR="00A61AAD" w:rsidRPr="0096729D">
        <w:rPr>
          <w:rFonts w:eastAsia="Calibri" w:cs="Tahoma"/>
          <w:b/>
          <w:i/>
          <w:iCs/>
        </w:rPr>
        <w:t xml:space="preserve"> </w:t>
      </w:r>
      <w:r w:rsidR="00A61AAD" w:rsidRPr="0096729D">
        <w:rPr>
          <w:rFonts w:eastAsia="Calibri" w:cs="Tahoma"/>
          <w:bCs/>
        </w:rPr>
        <w:t>said:</w:t>
      </w:r>
      <w:r w:rsidR="00A61AAD" w:rsidRPr="0096729D">
        <w:rPr>
          <w:rFonts w:eastAsia="Calibri" w:cs="Tahoma"/>
          <w:bCs/>
          <w:i/>
          <w:iCs/>
        </w:rPr>
        <w:t xml:space="preserve"> “</w:t>
      </w:r>
      <w:r w:rsidR="00553950" w:rsidRPr="0096729D">
        <w:rPr>
          <w:rFonts w:eastAsia="Calibri" w:cs="Tahoma"/>
          <w:bCs/>
          <w:i/>
          <w:iCs/>
        </w:rPr>
        <w:t xml:space="preserve">We are pleased to report strong first-half results, with both revenue and EBITDA growing by over 20%. Ongoing geopolitical tensions, the continued closure of the Red Sea route, and rising uncertainty around global trade tariffs have caused significant disruption across the industry. Despite these challenges, our strategy of delivering integrated end-to-end solutions and operating critical infrastructure in key markets has allowed us to continue supporting cargo owners to </w:t>
      </w:r>
      <w:r w:rsidR="005E7F0A">
        <w:rPr>
          <w:rFonts w:eastAsia="Calibri" w:cs="Tahoma"/>
          <w:bCs/>
          <w:i/>
          <w:iCs/>
        </w:rPr>
        <w:t xml:space="preserve">move their freight and </w:t>
      </w:r>
      <w:r w:rsidR="00A2739E">
        <w:rPr>
          <w:rFonts w:eastAsia="Calibri" w:cs="Tahoma"/>
          <w:bCs/>
          <w:i/>
          <w:iCs/>
        </w:rPr>
        <w:t xml:space="preserve">to </w:t>
      </w:r>
      <w:r w:rsidR="00553950" w:rsidRPr="0096729D">
        <w:rPr>
          <w:rFonts w:eastAsia="Calibri" w:cs="Tahoma"/>
          <w:bCs/>
          <w:i/>
          <w:iCs/>
        </w:rPr>
        <w:t>deliver a strong set of results.</w:t>
      </w:r>
      <w:r w:rsidR="00FE11A0" w:rsidRPr="0096729D">
        <w:rPr>
          <w:rFonts w:eastAsia="Calibri" w:cs="Tahoma"/>
          <w:bCs/>
          <w:i/>
          <w:iCs/>
        </w:rPr>
        <w:t>”</w:t>
      </w:r>
    </w:p>
    <w:p w14:paraId="5A5E3E65" w14:textId="77777777" w:rsidR="00553950" w:rsidRPr="00553950" w:rsidRDefault="00553950" w:rsidP="00553950">
      <w:pPr>
        <w:spacing w:line="276" w:lineRule="auto"/>
        <w:ind w:left="-360" w:right="-424"/>
        <w:jc w:val="both"/>
        <w:rPr>
          <w:rFonts w:eastAsia="Calibri" w:cs="Tahoma"/>
          <w:bCs/>
        </w:rPr>
      </w:pPr>
    </w:p>
    <w:p w14:paraId="34017C23" w14:textId="1C5C6CC2" w:rsidR="00601BA0" w:rsidRPr="00601BA0" w:rsidRDefault="00601BA0" w:rsidP="00E4571F">
      <w:pPr>
        <w:tabs>
          <w:tab w:val="num" w:pos="720"/>
        </w:tabs>
        <w:spacing w:line="276" w:lineRule="auto"/>
        <w:ind w:left="-360" w:right="-424"/>
        <w:jc w:val="both"/>
        <w:rPr>
          <w:rFonts w:eastAsia="Calibri" w:cs="Tahoma"/>
          <w:lang w:val="en-US"/>
        </w:rPr>
      </w:pPr>
      <w:r w:rsidRPr="00601BA0">
        <w:rPr>
          <w:rFonts w:eastAsia="Calibri" w:cs="Tahoma"/>
          <w:bCs/>
          <w:lang w:val="en-US"/>
        </w:rPr>
        <w:t xml:space="preserve">DP World continues to invest in strategic growth markets, with </w:t>
      </w:r>
      <w:r w:rsidRPr="00601BA0">
        <w:rPr>
          <w:rFonts w:eastAsia="Calibri" w:cs="Tahoma"/>
          <w:b/>
          <w:bCs/>
          <w:lang w:val="en-US"/>
        </w:rPr>
        <w:t>$1.08 billion in capital expenditure</w:t>
      </w:r>
      <w:r w:rsidRPr="00601BA0">
        <w:rPr>
          <w:rFonts w:eastAsia="Calibri" w:cs="Tahoma"/>
          <w:bCs/>
          <w:lang w:val="en-US"/>
        </w:rPr>
        <w:t xml:space="preserve"> during </w:t>
      </w:r>
      <w:r w:rsidR="0054493A">
        <w:rPr>
          <w:rFonts w:eastAsia="Calibri" w:cs="Tahoma"/>
          <w:bCs/>
          <w:lang w:val="en-US"/>
        </w:rPr>
        <w:t>the first half of the year</w:t>
      </w:r>
      <w:r w:rsidRPr="00601BA0">
        <w:rPr>
          <w:rFonts w:eastAsia="Calibri" w:cs="Tahoma"/>
          <w:bCs/>
          <w:lang w:val="en-US"/>
        </w:rPr>
        <w:t xml:space="preserve">. The full-year capex target of </w:t>
      </w:r>
      <w:r w:rsidRPr="00601BA0">
        <w:rPr>
          <w:rFonts w:eastAsia="Calibri" w:cs="Tahoma"/>
          <w:b/>
          <w:bCs/>
          <w:lang w:val="en-US"/>
        </w:rPr>
        <w:t>$2.5 billion</w:t>
      </w:r>
      <w:r w:rsidRPr="00601BA0">
        <w:rPr>
          <w:rFonts w:eastAsia="Calibri" w:cs="Tahoma"/>
          <w:bCs/>
          <w:lang w:val="en-US"/>
        </w:rPr>
        <w:t xml:space="preserve"> will support expansion in</w:t>
      </w:r>
      <w:r>
        <w:rPr>
          <w:rFonts w:eastAsia="Calibri" w:cs="Tahoma"/>
          <w:bCs/>
          <w:lang w:val="en-US"/>
        </w:rPr>
        <w:t xml:space="preserve"> </w:t>
      </w:r>
      <w:r w:rsidRPr="00601BA0">
        <w:rPr>
          <w:rFonts w:eastAsia="Calibri" w:cs="Tahoma"/>
          <w:lang w:val="en-US"/>
        </w:rPr>
        <w:t>Jebel Ali Port, Drydocks World</w:t>
      </w:r>
      <w:r>
        <w:rPr>
          <w:rFonts w:eastAsia="Calibri" w:cs="Tahoma"/>
          <w:lang w:val="en-US"/>
        </w:rPr>
        <w:t xml:space="preserve">, </w:t>
      </w:r>
      <w:r w:rsidRPr="00601BA0">
        <w:rPr>
          <w:rFonts w:eastAsia="Calibri" w:cs="Tahoma"/>
          <w:lang w:val="en-US"/>
        </w:rPr>
        <w:t xml:space="preserve">Tuna </w:t>
      </w:r>
      <w:proofErr w:type="spellStart"/>
      <w:r w:rsidRPr="00601BA0">
        <w:rPr>
          <w:rFonts w:eastAsia="Calibri" w:cs="Tahoma"/>
          <w:lang w:val="en-US"/>
        </w:rPr>
        <w:t>Tekra</w:t>
      </w:r>
      <w:proofErr w:type="spellEnd"/>
      <w:r w:rsidRPr="00601BA0">
        <w:rPr>
          <w:rFonts w:eastAsia="Calibri" w:cs="Tahoma"/>
          <w:lang w:val="en-US"/>
        </w:rPr>
        <w:t xml:space="preserve"> (India), London Gateway (UK), and Dakar (Senegal)</w:t>
      </w:r>
      <w:r w:rsidR="00E4571F">
        <w:rPr>
          <w:rFonts w:eastAsia="Calibri" w:cs="Tahoma"/>
          <w:lang w:val="en-US"/>
        </w:rPr>
        <w:t>, along with D</w:t>
      </w:r>
      <w:r w:rsidRPr="00601BA0">
        <w:rPr>
          <w:rFonts w:eastAsia="Calibri" w:cs="Tahoma"/>
          <w:lang w:val="en-US"/>
        </w:rPr>
        <w:t>P World Logistics and P&amp;O Maritime Logistics</w:t>
      </w:r>
      <w:r w:rsidR="00E4571F">
        <w:rPr>
          <w:rFonts w:eastAsia="Calibri" w:cs="Tahoma"/>
          <w:lang w:val="en-US"/>
        </w:rPr>
        <w:t xml:space="preserve">. </w:t>
      </w:r>
      <w:r w:rsidRPr="00601BA0">
        <w:rPr>
          <w:rFonts w:eastAsia="Calibri" w:cs="Tahoma"/>
          <w:lang w:val="en-US"/>
        </w:rPr>
        <w:t>These investments are focused on enhancing terminal capacity, supply chain integration, and digital capabilities to support long-term trade resilience.</w:t>
      </w:r>
    </w:p>
    <w:p w14:paraId="755FEF39" w14:textId="77777777" w:rsidR="00601BA0" w:rsidRPr="00601BA0" w:rsidRDefault="00601BA0" w:rsidP="00211E42">
      <w:pPr>
        <w:spacing w:line="276" w:lineRule="auto"/>
        <w:ind w:left="-360" w:right="-424"/>
        <w:jc w:val="both"/>
        <w:rPr>
          <w:rFonts w:eastAsia="Calibri" w:cs="Tahoma"/>
          <w:bCs/>
          <w:lang w:val="en-US"/>
        </w:rPr>
      </w:pPr>
    </w:p>
    <w:p w14:paraId="5E3371C4" w14:textId="205ECD22" w:rsidR="008A2EC7" w:rsidRPr="00F457DD" w:rsidRDefault="00645514" w:rsidP="00F457DD">
      <w:pPr>
        <w:jc w:val="center"/>
        <w:rPr>
          <w:rFonts w:ascii="Pilat Wide Heavy" w:eastAsia="Calibri" w:hAnsi="Pilat Wide Heavy" w:cs="Tahoma"/>
          <w:b/>
          <w:sz w:val="24"/>
          <w:szCs w:val="24"/>
          <w:lang w:eastAsia="en-GB"/>
        </w:rPr>
      </w:pPr>
      <w:r>
        <w:rPr>
          <w:rFonts w:ascii="Pilat Wide Heavy" w:eastAsia="Calibri" w:hAnsi="Pilat Wide Heavy" w:cs="Tahoma"/>
          <w:b/>
          <w:sz w:val="24"/>
          <w:szCs w:val="24"/>
          <w:lang w:eastAsia="en-GB"/>
        </w:rPr>
        <w:t>Financial Performance Highlights</w:t>
      </w:r>
    </w:p>
    <w:p w14:paraId="35C5A3AF" w14:textId="6ECB22B7" w:rsidR="00C44A96" w:rsidRDefault="00C44A96" w:rsidP="002B7FB3">
      <w:pPr>
        <w:spacing w:line="276" w:lineRule="auto"/>
        <w:ind w:right="142"/>
        <w:jc w:val="both"/>
        <w:rPr>
          <w:rFonts w:eastAsia="Calibri" w:cs="Tahoma"/>
          <w:bCs/>
        </w:rPr>
      </w:pPr>
    </w:p>
    <w:tbl>
      <w:tblPr>
        <w:tblStyle w:val="PlainTable4"/>
        <w:tblW w:w="10530" w:type="dxa"/>
        <w:tblInd w:w="-360" w:type="dxa"/>
        <w:tblLook w:val="04A0" w:firstRow="1" w:lastRow="0" w:firstColumn="1" w:lastColumn="0" w:noHBand="0" w:noVBand="1"/>
      </w:tblPr>
      <w:tblGrid>
        <w:gridCol w:w="2160"/>
        <w:gridCol w:w="2442"/>
        <w:gridCol w:w="2752"/>
        <w:gridCol w:w="3176"/>
      </w:tblGrid>
      <w:tr w:rsidR="000F4935" w:rsidRPr="000F4935" w14:paraId="02F1F1F9" w14:textId="12ACDB4D" w:rsidTr="004D15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auto"/>
            </w:tcBorders>
          </w:tcPr>
          <w:p w14:paraId="4DAD963F" w14:textId="712793DD" w:rsidR="000F4935" w:rsidRPr="000F4935" w:rsidRDefault="000F4935" w:rsidP="00F457DD">
            <w:pPr>
              <w:spacing w:line="276" w:lineRule="auto"/>
              <w:ind w:right="142"/>
              <w:rPr>
                <w:rFonts w:eastAsia="Calibri" w:cs="Tahoma"/>
                <w:sz w:val="20"/>
                <w:szCs w:val="20"/>
              </w:rPr>
            </w:pPr>
            <w:bookmarkStart w:id="1" w:name="_Hlk185849474"/>
          </w:p>
        </w:tc>
        <w:tc>
          <w:tcPr>
            <w:tcW w:w="2442" w:type="dxa"/>
            <w:tcBorders>
              <w:top w:val="single" w:sz="4" w:space="0" w:color="auto"/>
            </w:tcBorders>
          </w:tcPr>
          <w:p w14:paraId="4E85ED6B" w14:textId="5BC9ECBB" w:rsidR="000F4935" w:rsidRPr="000F4935" w:rsidRDefault="000F4935" w:rsidP="004C5328">
            <w:pPr>
              <w:spacing w:after="120"/>
              <w:ind w:right="144"/>
              <w:jc w:val="right"/>
              <w:cnfStyle w:val="100000000000" w:firstRow="1" w:lastRow="0" w:firstColumn="0" w:lastColumn="0" w:oddVBand="0" w:evenVBand="0" w:oddHBand="0" w:evenHBand="0" w:firstRowFirstColumn="0" w:firstRowLastColumn="0" w:lastRowFirstColumn="0" w:lastRowLastColumn="0"/>
              <w:rPr>
                <w:rFonts w:eastAsia="Calibri" w:cs="Tahoma"/>
                <w:sz w:val="20"/>
                <w:szCs w:val="20"/>
              </w:rPr>
            </w:pPr>
            <w:r w:rsidRPr="000F4935">
              <w:rPr>
                <w:rFonts w:eastAsia="Calibri" w:cs="Tahoma"/>
                <w:sz w:val="20"/>
                <w:szCs w:val="20"/>
              </w:rPr>
              <w:t>H1 2025</w:t>
            </w:r>
          </w:p>
        </w:tc>
        <w:tc>
          <w:tcPr>
            <w:tcW w:w="2752" w:type="dxa"/>
            <w:tcBorders>
              <w:top w:val="single" w:sz="4" w:space="0" w:color="auto"/>
            </w:tcBorders>
          </w:tcPr>
          <w:p w14:paraId="7A99D767" w14:textId="4F643EA5" w:rsidR="000F4935" w:rsidRPr="000F4935" w:rsidRDefault="000F4935" w:rsidP="004C5328">
            <w:pPr>
              <w:spacing w:after="120"/>
              <w:ind w:right="144"/>
              <w:jc w:val="right"/>
              <w:cnfStyle w:val="100000000000" w:firstRow="1" w:lastRow="0" w:firstColumn="0" w:lastColumn="0" w:oddVBand="0" w:evenVBand="0" w:oddHBand="0" w:evenHBand="0" w:firstRowFirstColumn="0" w:firstRowLastColumn="0" w:lastRowFirstColumn="0" w:lastRowLastColumn="0"/>
              <w:rPr>
                <w:rFonts w:eastAsia="Calibri" w:cs="Tahoma"/>
                <w:sz w:val="20"/>
                <w:szCs w:val="20"/>
              </w:rPr>
            </w:pPr>
            <w:r w:rsidRPr="000F4935">
              <w:rPr>
                <w:rFonts w:eastAsia="Calibri" w:cs="Tahoma"/>
                <w:sz w:val="20"/>
                <w:szCs w:val="20"/>
              </w:rPr>
              <w:t>H1 2024</w:t>
            </w:r>
          </w:p>
        </w:tc>
        <w:tc>
          <w:tcPr>
            <w:tcW w:w="3176" w:type="dxa"/>
            <w:tcBorders>
              <w:top w:val="single" w:sz="4" w:space="0" w:color="auto"/>
            </w:tcBorders>
          </w:tcPr>
          <w:p w14:paraId="0C65D525" w14:textId="27CF6E5F" w:rsidR="000F4935" w:rsidRPr="000F4935" w:rsidRDefault="000F4935" w:rsidP="004C5328">
            <w:pPr>
              <w:spacing w:after="120"/>
              <w:ind w:right="144"/>
              <w:jc w:val="right"/>
              <w:cnfStyle w:val="100000000000" w:firstRow="1" w:lastRow="0" w:firstColumn="0" w:lastColumn="0" w:oddVBand="0" w:evenVBand="0" w:oddHBand="0" w:evenHBand="0" w:firstRowFirstColumn="0" w:firstRowLastColumn="0" w:lastRowFirstColumn="0" w:lastRowLastColumn="0"/>
              <w:rPr>
                <w:rFonts w:eastAsia="Calibri" w:cs="Tahoma"/>
                <w:sz w:val="20"/>
                <w:szCs w:val="20"/>
              </w:rPr>
            </w:pPr>
            <w:r w:rsidRPr="000F4935">
              <w:rPr>
                <w:rFonts w:eastAsia="Calibri" w:cs="Tahoma"/>
                <w:sz w:val="20"/>
                <w:szCs w:val="20"/>
              </w:rPr>
              <w:t xml:space="preserve">YOY Change </w:t>
            </w:r>
          </w:p>
        </w:tc>
      </w:tr>
      <w:tr w:rsidR="000F4935" w:rsidRPr="00645514" w14:paraId="6540C4BD" w14:textId="0141695F" w:rsidTr="004D15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B6D1E5C" w14:textId="4DFD38BF" w:rsidR="000F4935" w:rsidRPr="00645514" w:rsidRDefault="000F4935" w:rsidP="008861F6">
            <w:pPr>
              <w:spacing w:line="276" w:lineRule="auto"/>
              <w:ind w:right="142"/>
              <w:rPr>
                <w:rFonts w:eastAsia="Calibri" w:cs="Tahoma"/>
                <w:b w:val="0"/>
                <w:bCs w:val="0"/>
                <w:sz w:val="20"/>
                <w:szCs w:val="20"/>
              </w:rPr>
            </w:pPr>
            <w:r>
              <w:rPr>
                <w:rFonts w:eastAsia="Calibri" w:cs="Tahoma"/>
                <w:b w:val="0"/>
                <w:bCs w:val="0"/>
                <w:sz w:val="20"/>
                <w:szCs w:val="20"/>
              </w:rPr>
              <w:t>Revenue</w:t>
            </w:r>
          </w:p>
        </w:tc>
        <w:tc>
          <w:tcPr>
            <w:tcW w:w="2442" w:type="dxa"/>
          </w:tcPr>
          <w:p w14:paraId="258E758F" w14:textId="5727CC6F" w:rsidR="000F4935" w:rsidRPr="00645514" w:rsidRDefault="00096324" w:rsidP="004C532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$11</w:t>
            </w:r>
            <w:r w:rsidR="006B5226">
              <w:rPr>
                <w:rFonts w:eastAsia="Calibri" w:cs="Tahoma"/>
                <w:sz w:val="20"/>
                <w:szCs w:val="20"/>
              </w:rPr>
              <w:t>,</w:t>
            </w:r>
            <w:r>
              <w:rPr>
                <w:rFonts w:eastAsia="Calibri" w:cs="Tahoma"/>
                <w:sz w:val="20"/>
                <w:szCs w:val="20"/>
              </w:rPr>
              <w:t>244m</w:t>
            </w:r>
          </w:p>
        </w:tc>
        <w:tc>
          <w:tcPr>
            <w:tcW w:w="2752" w:type="dxa"/>
          </w:tcPr>
          <w:p w14:paraId="4F0BACAC" w14:textId="158DF71E" w:rsidR="000F4935" w:rsidRPr="00645514" w:rsidRDefault="0021540C" w:rsidP="004C532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$9</w:t>
            </w:r>
            <w:r w:rsidR="006B5226">
              <w:rPr>
                <w:rFonts w:eastAsia="Calibri" w:cs="Tahoma"/>
                <w:sz w:val="20"/>
                <w:szCs w:val="20"/>
              </w:rPr>
              <w:t>,</w:t>
            </w:r>
            <w:r>
              <w:rPr>
                <w:rFonts w:eastAsia="Calibri" w:cs="Tahoma"/>
                <w:sz w:val="20"/>
                <w:szCs w:val="20"/>
              </w:rPr>
              <w:t>335m</w:t>
            </w:r>
          </w:p>
        </w:tc>
        <w:tc>
          <w:tcPr>
            <w:tcW w:w="3176" w:type="dxa"/>
          </w:tcPr>
          <w:p w14:paraId="45741463" w14:textId="762B1543" w:rsidR="000F4935" w:rsidRPr="00645514" w:rsidRDefault="007F67B6" w:rsidP="004C532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+20.4%</w:t>
            </w:r>
          </w:p>
        </w:tc>
      </w:tr>
      <w:tr w:rsidR="000F4935" w:rsidRPr="00645514" w14:paraId="49A83C11" w14:textId="77777777" w:rsidTr="004D150F">
        <w:tc>
          <w:tcPr>
            <w:cnfStyle w:val="001000000000" w:firstRow="0" w:lastRow="0" w:firstColumn="1" w:lastColumn="0" w:oddVBand="0" w:evenVBand="0" w:oddHBand="0" w:evenHBand="0" w:firstRowFirstColumn="0" w:firstRowLastColumn="0" w:lastRowFirstColumn="0" w:lastRowLastColumn="0"/>
            <w:tcW w:w="2160" w:type="dxa"/>
          </w:tcPr>
          <w:p w14:paraId="359E50E7" w14:textId="1F832208" w:rsidR="000F4935" w:rsidRDefault="000F4935" w:rsidP="008861F6">
            <w:pPr>
              <w:spacing w:line="276" w:lineRule="auto"/>
              <w:ind w:right="142"/>
              <w:rPr>
                <w:rFonts w:eastAsia="Calibri" w:cs="Tahoma"/>
                <w:b w:val="0"/>
                <w:bCs w:val="0"/>
                <w:sz w:val="20"/>
                <w:szCs w:val="20"/>
              </w:rPr>
            </w:pPr>
            <w:r>
              <w:rPr>
                <w:rFonts w:eastAsia="Calibri" w:cs="Tahoma"/>
                <w:b w:val="0"/>
                <w:bCs w:val="0"/>
                <w:sz w:val="20"/>
                <w:szCs w:val="20"/>
              </w:rPr>
              <w:t>Adjusted EBIT</w:t>
            </w:r>
            <w:r w:rsidR="00F81E5D">
              <w:rPr>
                <w:rFonts w:eastAsia="Calibri" w:cs="Tahoma"/>
                <w:b w:val="0"/>
                <w:bCs w:val="0"/>
                <w:sz w:val="20"/>
                <w:szCs w:val="20"/>
              </w:rPr>
              <w:t>DA</w:t>
            </w:r>
          </w:p>
        </w:tc>
        <w:tc>
          <w:tcPr>
            <w:tcW w:w="2442" w:type="dxa"/>
          </w:tcPr>
          <w:p w14:paraId="15927999" w14:textId="59B30D6D" w:rsidR="000F4935" w:rsidRPr="00645514" w:rsidRDefault="00096324" w:rsidP="004C5328">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$3</w:t>
            </w:r>
            <w:r w:rsidR="006B5226">
              <w:rPr>
                <w:rFonts w:eastAsia="Calibri" w:cs="Tahoma"/>
                <w:sz w:val="20"/>
                <w:szCs w:val="20"/>
              </w:rPr>
              <w:t>,</w:t>
            </w:r>
            <w:r>
              <w:rPr>
                <w:rFonts w:eastAsia="Calibri" w:cs="Tahoma"/>
                <w:sz w:val="20"/>
                <w:szCs w:val="20"/>
              </w:rPr>
              <w:t>033m</w:t>
            </w:r>
          </w:p>
        </w:tc>
        <w:tc>
          <w:tcPr>
            <w:tcW w:w="2752" w:type="dxa"/>
          </w:tcPr>
          <w:p w14:paraId="2F4FA798" w14:textId="014DBC6C" w:rsidR="000F4935" w:rsidRPr="00645514" w:rsidRDefault="0021540C" w:rsidP="004C5328">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$2</w:t>
            </w:r>
            <w:r w:rsidR="006B5226">
              <w:rPr>
                <w:rFonts w:eastAsia="Calibri" w:cs="Tahoma"/>
                <w:sz w:val="20"/>
                <w:szCs w:val="20"/>
              </w:rPr>
              <w:t>,</w:t>
            </w:r>
            <w:r>
              <w:rPr>
                <w:rFonts w:eastAsia="Calibri" w:cs="Tahoma"/>
                <w:sz w:val="20"/>
                <w:szCs w:val="20"/>
              </w:rPr>
              <w:t>497m</w:t>
            </w:r>
          </w:p>
        </w:tc>
        <w:tc>
          <w:tcPr>
            <w:tcW w:w="3176" w:type="dxa"/>
          </w:tcPr>
          <w:p w14:paraId="1DDD30DC" w14:textId="0F5594BA" w:rsidR="000F4935" w:rsidRPr="00645514" w:rsidRDefault="007F67B6" w:rsidP="004C5328">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+21.4%</w:t>
            </w:r>
          </w:p>
        </w:tc>
      </w:tr>
      <w:tr w:rsidR="000F4935" w:rsidRPr="00645514" w14:paraId="3EAE561E" w14:textId="71B39721" w:rsidTr="004D15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3E41AF8" w14:textId="2742ED5A" w:rsidR="000F4935" w:rsidRPr="00645514" w:rsidRDefault="00F81E5D" w:rsidP="008861F6">
            <w:pPr>
              <w:spacing w:line="276" w:lineRule="auto"/>
              <w:ind w:right="142"/>
              <w:rPr>
                <w:rFonts w:eastAsia="Calibri" w:cs="Tahoma"/>
                <w:b w:val="0"/>
                <w:bCs w:val="0"/>
                <w:sz w:val="20"/>
                <w:szCs w:val="20"/>
              </w:rPr>
            </w:pPr>
            <w:r>
              <w:rPr>
                <w:rFonts w:eastAsia="Calibri" w:cs="Tahoma"/>
                <w:b w:val="0"/>
                <w:bCs w:val="0"/>
                <w:sz w:val="20"/>
                <w:szCs w:val="20"/>
              </w:rPr>
              <w:t>EBITDA Margin</w:t>
            </w:r>
          </w:p>
        </w:tc>
        <w:tc>
          <w:tcPr>
            <w:tcW w:w="2442" w:type="dxa"/>
          </w:tcPr>
          <w:p w14:paraId="27D5586F" w14:textId="5F344A45" w:rsidR="000F4935" w:rsidRPr="00645514" w:rsidRDefault="00096324" w:rsidP="004C532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27</w:t>
            </w:r>
            <w:r w:rsidR="00C135F0">
              <w:rPr>
                <w:rFonts w:eastAsia="Calibri" w:cs="Tahoma"/>
                <w:sz w:val="20"/>
                <w:szCs w:val="20"/>
              </w:rPr>
              <w:t>.0</w:t>
            </w:r>
            <w:r>
              <w:rPr>
                <w:rFonts w:eastAsia="Calibri" w:cs="Tahoma"/>
                <w:sz w:val="20"/>
                <w:szCs w:val="20"/>
              </w:rPr>
              <w:t>%</w:t>
            </w:r>
          </w:p>
        </w:tc>
        <w:tc>
          <w:tcPr>
            <w:tcW w:w="2752" w:type="dxa"/>
          </w:tcPr>
          <w:p w14:paraId="2B4C9ECF" w14:textId="55BC51DF" w:rsidR="000F4935" w:rsidRPr="00645514" w:rsidRDefault="0021540C" w:rsidP="004C532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26.8%</w:t>
            </w:r>
          </w:p>
        </w:tc>
        <w:tc>
          <w:tcPr>
            <w:tcW w:w="3176" w:type="dxa"/>
          </w:tcPr>
          <w:p w14:paraId="11B9CA92" w14:textId="5D292D26" w:rsidR="000F4935" w:rsidRPr="00645514" w:rsidRDefault="006B5226" w:rsidP="004C532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+0.2 pts</w:t>
            </w:r>
          </w:p>
        </w:tc>
      </w:tr>
      <w:tr w:rsidR="00F81E5D" w:rsidRPr="00645514" w14:paraId="1B117A92" w14:textId="77777777" w:rsidTr="004D150F">
        <w:tc>
          <w:tcPr>
            <w:cnfStyle w:val="001000000000" w:firstRow="0" w:lastRow="0" w:firstColumn="1" w:lastColumn="0" w:oddVBand="0" w:evenVBand="0" w:oddHBand="0" w:evenHBand="0" w:firstRowFirstColumn="0" w:firstRowLastColumn="0" w:lastRowFirstColumn="0" w:lastRowLastColumn="0"/>
            <w:tcW w:w="2160" w:type="dxa"/>
          </w:tcPr>
          <w:p w14:paraId="79A31839" w14:textId="5222EB92" w:rsidR="00F81E5D" w:rsidRDefault="00F81E5D" w:rsidP="008861F6">
            <w:pPr>
              <w:spacing w:line="276" w:lineRule="auto"/>
              <w:ind w:right="142"/>
              <w:rPr>
                <w:rFonts w:eastAsia="Calibri" w:cs="Tahoma"/>
                <w:b w:val="0"/>
                <w:bCs w:val="0"/>
                <w:sz w:val="20"/>
                <w:szCs w:val="20"/>
              </w:rPr>
            </w:pPr>
            <w:r>
              <w:rPr>
                <w:rFonts w:eastAsia="Calibri" w:cs="Tahoma"/>
                <w:b w:val="0"/>
                <w:bCs w:val="0"/>
                <w:sz w:val="20"/>
                <w:szCs w:val="20"/>
              </w:rPr>
              <w:t>EBIT</w:t>
            </w:r>
          </w:p>
        </w:tc>
        <w:tc>
          <w:tcPr>
            <w:tcW w:w="2442" w:type="dxa"/>
          </w:tcPr>
          <w:p w14:paraId="00E53248" w14:textId="68503DD3" w:rsidR="00F81E5D" w:rsidRPr="00645514" w:rsidRDefault="00096324" w:rsidP="004C5328">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$1</w:t>
            </w:r>
            <w:r w:rsidR="006B5226">
              <w:rPr>
                <w:rFonts w:eastAsia="Calibri" w:cs="Tahoma"/>
                <w:sz w:val="20"/>
                <w:szCs w:val="20"/>
              </w:rPr>
              <w:t>,</w:t>
            </w:r>
            <w:r w:rsidR="00B57262">
              <w:rPr>
                <w:rFonts w:eastAsia="Calibri" w:cs="Tahoma"/>
                <w:sz w:val="20"/>
                <w:szCs w:val="20"/>
              </w:rPr>
              <w:t>9</w:t>
            </w:r>
            <w:r>
              <w:rPr>
                <w:rFonts w:eastAsia="Calibri" w:cs="Tahoma"/>
                <w:sz w:val="20"/>
                <w:szCs w:val="20"/>
              </w:rPr>
              <w:t>02m</w:t>
            </w:r>
          </w:p>
        </w:tc>
        <w:tc>
          <w:tcPr>
            <w:tcW w:w="2752" w:type="dxa"/>
          </w:tcPr>
          <w:p w14:paraId="73C69319" w14:textId="0EC5B131" w:rsidR="00F81E5D" w:rsidRPr="00645514" w:rsidRDefault="00221B02" w:rsidP="004C5328">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$1,494m</w:t>
            </w:r>
          </w:p>
        </w:tc>
        <w:tc>
          <w:tcPr>
            <w:tcW w:w="3176" w:type="dxa"/>
          </w:tcPr>
          <w:p w14:paraId="240626F6" w14:textId="77B55F32" w:rsidR="00F81E5D" w:rsidRPr="00645514" w:rsidRDefault="006B5226" w:rsidP="004C5328">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+27.3%</w:t>
            </w:r>
          </w:p>
        </w:tc>
      </w:tr>
      <w:tr w:rsidR="00F81E5D" w:rsidRPr="00645514" w14:paraId="27030B70" w14:textId="77777777" w:rsidTr="004D15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4304DF3" w14:textId="5CF9CF69" w:rsidR="00F81E5D" w:rsidRDefault="00F81E5D" w:rsidP="008861F6">
            <w:pPr>
              <w:spacing w:line="276" w:lineRule="auto"/>
              <w:ind w:right="142"/>
              <w:rPr>
                <w:rFonts w:eastAsia="Calibri" w:cs="Tahoma"/>
                <w:b w:val="0"/>
                <w:bCs w:val="0"/>
                <w:sz w:val="20"/>
                <w:szCs w:val="20"/>
              </w:rPr>
            </w:pPr>
            <w:r>
              <w:rPr>
                <w:rFonts w:eastAsia="Calibri" w:cs="Tahoma"/>
                <w:b w:val="0"/>
                <w:bCs w:val="0"/>
                <w:sz w:val="20"/>
                <w:szCs w:val="20"/>
              </w:rPr>
              <w:t>Profit</w:t>
            </w:r>
          </w:p>
        </w:tc>
        <w:tc>
          <w:tcPr>
            <w:tcW w:w="2442" w:type="dxa"/>
          </w:tcPr>
          <w:p w14:paraId="5C2B541E" w14:textId="4C5A0524" w:rsidR="00F81E5D" w:rsidRPr="00645514" w:rsidRDefault="00096324" w:rsidP="004C532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$960m</w:t>
            </w:r>
          </w:p>
        </w:tc>
        <w:tc>
          <w:tcPr>
            <w:tcW w:w="2752" w:type="dxa"/>
          </w:tcPr>
          <w:p w14:paraId="0546F1DF" w14:textId="28498F76" w:rsidR="00F81E5D" w:rsidRPr="00645514" w:rsidRDefault="00221B02" w:rsidP="004C532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$570m</w:t>
            </w:r>
          </w:p>
        </w:tc>
        <w:tc>
          <w:tcPr>
            <w:tcW w:w="3176" w:type="dxa"/>
          </w:tcPr>
          <w:p w14:paraId="0DB9ABDE" w14:textId="706D71B6" w:rsidR="00F81E5D" w:rsidRPr="00645514" w:rsidRDefault="006B5226" w:rsidP="004C532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+68.5%</w:t>
            </w:r>
          </w:p>
        </w:tc>
      </w:tr>
      <w:tr w:rsidR="00F81E5D" w:rsidRPr="00645514" w14:paraId="2094A175" w14:textId="77777777" w:rsidTr="004D150F">
        <w:tc>
          <w:tcPr>
            <w:cnfStyle w:val="001000000000" w:firstRow="0" w:lastRow="0" w:firstColumn="1" w:lastColumn="0" w:oddVBand="0" w:evenVBand="0" w:oddHBand="0" w:evenHBand="0" w:firstRowFirstColumn="0" w:firstRowLastColumn="0" w:lastRowFirstColumn="0" w:lastRowLastColumn="0"/>
            <w:tcW w:w="2160" w:type="dxa"/>
          </w:tcPr>
          <w:p w14:paraId="3D5152FA" w14:textId="04120019" w:rsidR="00F81E5D" w:rsidRDefault="006B5226" w:rsidP="008861F6">
            <w:pPr>
              <w:spacing w:line="276" w:lineRule="auto"/>
              <w:ind w:right="142"/>
              <w:rPr>
                <w:rFonts w:eastAsia="Calibri" w:cs="Tahoma"/>
                <w:b w:val="0"/>
                <w:bCs w:val="0"/>
                <w:sz w:val="20"/>
                <w:szCs w:val="20"/>
              </w:rPr>
            </w:pPr>
            <w:r>
              <w:rPr>
                <w:rFonts w:eastAsia="Calibri" w:cs="Tahoma"/>
                <w:b w:val="0"/>
                <w:bCs w:val="0"/>
                <w:sz w:val="20"/>
                <w:szCs w:val="20"/>
              </w:rPr>
              <w:lastRenderedPageBreak/>
              <w:t>+</w:t>
            </w:r>
            <w:r w:rsidR="004C5328">
              <w:rPr>
                <w:rFonts w:eastAsia="Calibri" w:cs="Tahoma"/>
                <w:b w:val="0"/>
                <w:bCs w:val="0"/>
                <w:sz w:val="20"/>
                <w:szCs w:val="20"/>
              </w:rPr>
              <w:t>Profit Attributable to Owners</w:t>
            </w:r>
          </w:p>
        </w:tc>
        <w:tc>
          <w:tcPr>
            <w:tcW w:w="2442" w:type="dxa"/>
          </w:tcPr>
          <w:p w14:paraId="73E9120A" w14:textId="4F56E861" w:rsidR="00F81E5D" w:rsidRPr="00645514" w:rsidRDefault="00096324" w:rsidP="004C5328">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$532m</w:t>
            </w:r>
          </w:p>
        </w:tc>
        <w:tc>
          <w:tcPr>
            <w:tcW w:w="2752" w:type="dxa"/>
          </w:tcPr>
          <w:p w14:paraId="4F6605F0" w14:textId="7C9A9C9E" w:rsidR="00F81E5D" w:rsidRPr="00645514" w:rsidRDefault="00221B02" w:rsidP="004C5328">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$265m</w:t>
            </w:r>
          </w:p>
        </w:tc>
        <w:tc>
          <w:tcPr>
            <w:tcW w:w="3176" w:type="dxa"/>
          </w:tcPr>
          <w:p w14:paraId="17FEAF37" w14:textId="5FF3129E" w:rsidR="00F81E5D" w:rsidRPr="00645514" w:rsidRDefault="006B5226" w:rsidP="004C5328">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+100.</w:t>
            </w:r>
            <w:r w:rsidR="0050794A">
              <w:rPr>
                <w:rFonts w:eastAsia="Calibri" w:cs="Tahoma"/>
                <w:sz w:val="20"/>
                <w:szCs w:val="20"/>
              </w:rPr>
              <w:t>5</w:t>
            </w:r>
            <w:r>
              <w:rPr>
                <w:rFonts w:eastAsia="Calibri" w:cs="Tahoma"/>
                <w:sz w:val="20"/>
                <w:szCs w:val="20"/>
              </w:rPr>
              <w:t>%</w:t>
            </w:r>
          </w:p>
        </w:tc>
      </w:tr>
      <w:bookmarkEnd w:id="1"/>
    </w:tbl>
    <w:p w14:paraId="66FBE49F" w14:textId="77777777" w:rsidR="00A43563" w:rsidRDefault="00A43563" w:rsidP="00A43563">
      <w:pPr>
        <w:jc w:val="center"/>
        <w:rPr>
          <w:rFonts w:eastAsia="Calibri" w:cs="Arial"/>
        </w:rPr>
      </w:pPr>
    </w:p>
    <w:p w14:paraId="158892AC" w14:textId="5128978A" w:rsidR="002463A7" w:rsidRDefault="002463A7" w:rsidP="002463A7">
      <w:pPr>
        <w:jc w:val="center"/>
        <w:rPr>
          <w:rFonts w:ascii="Pilat Wide Heavy" w:eastAsia="Calibri" w:hAnsi="Pilat Wide Heavy" w:cs="Tahoma"/>
          <w:b/>
          <w:sz w:val="24"/>
          <w:szCs w:val="24"/>
          <w:lang w:eastAsia="en-GB"/>
        </w:rPr>
      </w:pPr>
      <w:r>
        <w:rPr>
          <w:rFonts w:ascii="Pilat Wide Heavy" w:eastAsia="Calibri" w:hAnsi="Pilat Wide Heavy" w:cs="Tahoma"/>
          <w:b/>
          <w:sz w:val="24"/>
          <w:szCs w:val="24"/>
          <w:lang w:eastAsia="en-GB"/>
        </w:rPr>
        <w:t xml:space="preserve">Container Throughput </w:t>
      </w:r>
    </w:p>
    <w:p w14:paraId="32EA1308" w14:textId="77777777" w:rsidR="001E73CD" w:rsidRDefault="001E73CD" w:rsidP="002463A7">
      <w:pPr>
        <w:jc w:val="center"/>
        <w:rPr>
          <w:rFonts w:ascii="Pilat Wide Heavy" w:eastAsia="Calibri" w:hAnsi="Pilat Wide Heavy" w:cs="Tahoma"/>
          <w:b/>
          <w:sz w:val="24"/>
          <w:szCs w:val="24"/>
          <w:lang w:eastAsia="en-GB"/>
        </w:rPr>
      </w:pPr>
    </w:p>
    <w:tbl>
      <w:tblPr>
        <w:tblStyle w:val="PlainTable4"/>
        <w:tblW w:w="10530" w:type="dxa"/>
        <w:tblInd w:w="-360" w:type="dxa"/>
        <w:tblLook w:val="04A0" w:firstRow="1" w:lastRow="0" w:firstColumn="1" w:lastColumn="0" w:noHBand="0" w:noVBand="1"/>
      </w:tblPr>
      <w:tblGrid>
        <w:gridCol w:w="2520"/>
        <w:gridCol w:w="2700"/>
        <w:gridCol w:w="2700"/>
        <w:gridCol w:w="2610"/>
      </w:tblGrid>
      <w:tr w:rsidR="002463A7" w:rsidRPr="000F4935" w14:paraId="5D2C29FB" w14:textId="77777777" w:rsidTr="004D15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auto"/>
            </w:tcBorders>
          </w:tcPr>
          <w:p w14:paraId="5B006530" w14:textId="3B4B5CE3" w:rsidR="002463A7" w:rsidRPr="000F4935" w:rsidRDefault="002463A7" w:rsidP="00362AA8">
            <w:pPr>
              <w:spacing w:line="276" w:lineRule="auto"/>
              <w:ind w:right="142"/>
              <w:rPr>
                <w:rFonts w:eastAsia="Calibri" w:cs="Tahoma"/>
                <w:sz w:val="20"/>
                <w:szCs w:val="20"/>
              </w:rPr>
            </w:pPr>
            <w:r>
              <w:rPr>
                <w:rFonts w:eastAsia="Calibri" w:cs="Tahoma"/>
                <w:sz w:val="20"/>
                <w:szCs w:val="20"/>
              </w:rPr>
              <w:t>Region</w:t>
            </w:r>
          </w:p>
        </w:tc>
        <w:tc>
          <w:tcPr>
            <w:tcW w:w="2700" w:type="dxa"/>
            <w:tcBorders>
              <w:top w:val="single" w:sz="4" w:space="0" w:color="auto"/>
            </w:tcBorders>
          </w:tcPr>
          <w:p w14:paraId="3936D740" w14:textId="758BA211" w:rsidR="002463A7" w:rsidRPr="000F4935" w:rsidRDefault="002463A7" w:rsidP="00362AA8">
            <w:pPr>
              <w:spacing w:after="120"/>
              <w:ind w:right="144"/>
              <w:jc w:val="right"/>
              <w:cnfStyle w:val="100000000000" w:firstRow="1" w:lastRow="0" w:firstColumn="0" w:lastColumn="0" w:oddVBand="0" w:evenVBand="0" w:oddHBand="0" w:evenHBand="0" w:firstRowFirstColumn="0" w:firstRowLastColumn="0" w:lastRowFirstColumn="0" w:lastRowLastColumn="0"/>
              <w:rPr>
                <w:rFonts w:eastAsia="Calibri" w:cs="Tahoma"/>
                <w:sz w:val="20"/>
                <w:szCs w:val="20"/>
              </w:rPr>
            </w:pPr>
            <w:r w:rsidRPr="000F4935">
              <w:rPr>
                <w:rFonts w:eastAsia="Calibri" w:cs="Tahoma"/>
                <w:sz w:val="20"/>
                <w:szCs w:val="20"/>
              </w:rPr>
              <w:t>H1 2025</w:t>
            </w:r>
            <w:r>
              <w:rPr>
                <w:rFonts w:eastAsia="Calibri" w:cs="Tahoma"/>
                <w:sz w:val="20"/>
                <w:szCs w:val="20"/>
              </w:rPr>
              <w:t xml:space="preserve"> Gross Volume (‘000 TEU)</w:t>
            </w:r>
          </w:p>
        </w:tc>
        <w:tc>
          <w:tcPr>
            <w:tcW w:w="2700" w:type="dxa"/>
            <w:tcBorders>
              <w:top w:val="single" w:sz="4" w:space="0" w:color="auto"/>
            </w:tcBorders>
          </w:tcPr>
          <w:p w14:paraId="07EC92E9" w14:textId="2A1341C7" w:rsidR="002463A7" w:rsidRPr="000F4935" w:rsidRDefault="00C30CEB" w:rsidP="00362AA8">
            <w:pPr>
              <w:spacing w:after="120"/>
              <w:ind w:right="144"/>
              <w:jc w:val="right"/>
              <w:cnfStyle w:val="100000000000" w:firstRow="1" w:lastRow="0" w:firstColumn="0" w:lastColumn="0" w:oddVBand="0" w:evenVBand="0" w:oddHBand="0" w:evenHBand="0" w:firstRowFirstColumn="0" w:firstRowLastColumn="0" w:lastRowFirstColumn="0" w:lastRowLastColumn="0"/>
              <w:rPr>
                <w:rFonts w:eastAsia="Calibri" w:cs="Tahoma"/>
                <w:sz w:val="20"/>
                <w:szCs w:val="20"/>
              </w:rPr>
            </w:pPr>
            <w:r w:rsidRPr="000F4935">
              <w:rPr>
                <w:rFonts w:eastAsia="Calibri" w:cs="Tahoma"/>
                <w:sz w:val="20"/>
                <w:szCs w:val="20"/>
              </w:rPr>
              <w:t>YOY Change</w:t>
            </w:r>
          </w:p>
        </w:tc>
        <w:tc>
          <w:tcPr>
            <w:tcW w:w="2610" w:type="dxa"/>
            <w:tcBorders>
              <w:top w:val="single" w:sz="4" w:space="0" w:color="auto"/>
            </w:tcBorders>
          </w:tcPr>
          <w:p w14:paraId="19CCB443" w14:textId="18344A86" w:rsidR="002463A7" w:rsidRPr="000F4935" w:rsidRDefault="00C30CEB" w:rsidP="00362AA8">
            <w:pPr>
              <w:spacing w:after="120"/>
              <w:ind w:right="144"/>
              <w:jc w:val="right"/>
              <w:cnfStyle w:val="100000000000" w:firstRow="1"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Like-for-Like</w:t>
            </w:r>
          </w:p>
        </w:tc>
      </w:tr>
      <w:tr w:rsidR="002463A7" w:rsidRPr="00645514" w14:paraId="6C17B497" w14:textId="77777777" w:rsidTr="004D15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02537281" w14:textId="7CABE65E" w:rsidR="002463A7" w:rsidRPr="00645514" w:rsidRDefault="00C30CEB" w:rsidP="00362AA8">
            <w:pPr>
              <w:spacing w:line="276" w:lineRule="auto"/>
              <w:ind w:right="142"/>
              <w:rPr>
                <w:rFonts w:eastAsia="Calibri" w:cs="Tahoma"/>
                <w:b w:val="0"/>
                <w:bCs w:val="0"/>
                <w:sz w:val="20"/>
                <w:szCs w:val="20"/>
              </w:rPr>
            </w:pPr>
            <w:r>
              <w:rPr>
                <w:rFonts w:eastAsia="Calibri" w:cs="Tahoma"/>
                <w:b w:val="0"/>
                <w:bCs w:val="0"/>
                <w:sz w:val="20"/>
                <w:szCs w:val="20"/>
              </w:rPr>
              <w:t>Asia Pacific &amp; India</w:t>
            </w:r>
          </w:p>
        </w:tc>
        <w:tc>
          <w:tcPr>
            <w:tcW w:w="2700" w:type="dxa"/>
          </w:tcPr>
          <w:p w14:paraId="565C7D0D" w14:textId="77D3F898" w:rsidR="002463A7" w:rsidRPr="00645514" w:rsidRDefault="008C00F8" w:rsidP="00362AA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21,746</w:t>
            </w:r>
          </w:p>
        </w:tc>
        <w:tc>
          <w:tcPr>
            <w:tcW w:w="2700" w:type="dxa"/>
          </w:tcPr>
          <w:p w14:paraId="353652C9" w14:textId="416D5D72" w:rsidR="002463A7" w:rsidRPr="00645514" w:rsidRDefault="00926F17" w:rsidP="00362AA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+2.6%</w:t>
            </w:r>
          </w:p>
        </w:tc>
        <w:tc>
          <w:tcPr>
            <w:tcW w:w="2610" w:type="dxa"/>
          </w:tcPr>
          <w:p w14:paraId="0012CB8E" w14:textId="4F15ED4C" w:rsidR="002463A7" w:rsidRPr="00645514" w:rsidRDefault="002F077E" w:rsidP="00362AA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+1.7%</w:t>
            </w:r>
          </w:p>
        </w:tc>
      </w:tr>
      <w:tr w:rsidR="002463A7" w:rsidRPr="00645514" w14:paraId="193B36C2" w14:textId="77777777" w:rsidTr="004D150F">
        <w:tc>
          <w:tcPr>
            <w:cnfStyle w:val="001000000000" w:firstRow="0" w:lastRow="0" w:firstColumn="1" w:lastColumn="0" w:oddVBand="0" w:evenVBand="0" w:oddHBand="0" w:evenHBand="0" w:firstRowFirstColumn="0" w:firstRowLastColumn="0" w:lastRowFirstColumn="0" w:lastRowLastColumn="0"/>
            <w:tcW w:w="2520" w:type="dxa"/>
          </w:tcPr>
          <w:p w14:paraId="6477F2ED" w14:textId="284C80F5" w:rsidR="002463A7" w:rsidRDefault="00877B5F" w:rsidP="00362AA8">
            <w:pPr>
              <w:spacing w:line="276" w:lineRule="auto"/>
              <w:ind w:right="142"/>
              <w:rPr>
                <w:rFonts w:eastAsia="Calibri" w:cs="Tahoma"/>
                <w:b w:val="0"/>
                <w:bCs w:val="0"/>
                <w:sz w:val="20"/>
                <w:szCs w:val="20"/>
              </w:rPr>
            </w:pPr>
            <w:r>
              <w:rPr>
                <w:rFonts w:eastAsia="Calibri" w:cs="Tahoma"/>
                <w:b w:val="0"/>
                <w:bCs w:val="0"/>
                <w:sz w:val="20"/>
                <w:szCs w:val="20"/>
              </w:rPr>
              <w:t>Europe, Middle East &amp; Africa</w:t>
            </w:r>
          </w:p>
        </w:tc>
        <w:tc>
          <w:tcPr>
            <w:tcW w:w="2700" w:type="dxa"/>
          </w:tcPr>
          <w:p w14:paraId="68AF4F21" w14:textId="62B056B7" w:rsidR="002463A7" w:rsidRPr="00645514" w:rsidRDefault="008C00F8" w:rsidP="00362AA8">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16,908</w:t>
            </w:r>
          </w:p>
        </w:tc>
        <w:tc>
          <w:tcPr>
            <w:tcW w:w="2700" w:type="dxa"/>
          </w:tcPr>
          <w:p w14:paraId="287B8772" w14:textId="3F4F62D4" w:rsidR="002463A7" w:rsidRPr="00645514" w:rsidRDefault="00926F17" w:rsidP="00362AA8">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+12.0%</w:t>
            </w:r>
          </w:p>
        </w:tc>
        <w:tc>
          <w:tcPr>
            <w:tcW w:w="2610" w:type="dxa"/>
          </w:tcPr>
          <w:p w14:paraId="2607EDD1" w14:textId="0768A5E8" w:rsidR="002463A7" w:rsidRPr="00645514" w:rsidRDefault="002F077E" w:rsidP="00362AA8">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sz w:val="20"/>
                <w:szCs w:val="20"/>
              </w:rPr>
            </w:pPr>
            <w:r>
              <w:rPr>
                <w:rFonts w:eastAsia="Calibri" w:cs="Tahoma"/>
                <w:sz w:val="20"/>
                <w:szCs w:val="20"/>
              </w:rPr>
              <w:t>+10.2%</w:t>
            </w:r>
          </w:p>
        </w:tc>
      </w:tr>
      <w:tr w:rsidR="002463A7" w:rsidRPr="00645514" w14:paraId="5E428ED3" w14:textId="77777777" w:rsidTr="004D15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0FB05D10" w14:textId="11B0A74D" w:rsidR="002463A7" w:rsidRPr="00645514" w:rsidRDefault="00877B5F" w:rsidP="00362AA8">
            <w:pPr>
              <w:spacing w:line="276" w:lineRule="auto"/>
              <w:ind w:right="142"/>
              <w:rPr>
                <w:rFonts w:eastAsia="Calibri" w:cs="Tahoma"/>
                <w:b w:val="0"/>
                <w:bCs w:val="0"/>
                <w:sz w:val="20"/>
                <w:szCs w:val="20"/>
              </w:rPr>
            </w:pPr>
            <w:r>
              <w:rPr>
                <w:rFonts w:eastAsia="Calibri" w:cs="Tahoma"/>
                <w:b w:val="0"/>
                <w:bCs w:val="0"/>
                <w:sz w:val="20"/>
                <w:szCs w:val="20"/>
              </w:rPr>
              <w:t>Americas &amp; Australia</w:t>
            </w:r>
          </w:p>
        </w:tc>
        <w:tc>
          <w:tcPr>
            <w:tcW w:w="2700" w:type="dxa"/>
          </w:tcPr>
          <w:p w14:paraId="7BEEE535" w14:textId="35D178BF" w:rsidR="002463A7" w:rsidRPr="00645514" w:rsidRDefault="008C00F8" w:rsidP="00362AA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6,784</w:t>
            </w:r>
          </w:p>
        </w:tc>
        <w:tc>
          <w:tcPr>
            <w:tcW w:w="2700" w:type="dxa"/>
          </w:tcPr>
          <w:p w14:paraId="16DC1D84" w14:textId="2A638D35" w:rsidR="002463A7" w:rsidRPr="00645514" w:rsidRDefault="00926F17" w:rsidP="00362AA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+7.9%</w:t>
            </w:r>
          </w:p>
        </w:tc>
        <w:tc>
          <w:tcPr>
            <w:tcW w:w="2610" w:type="dxa"/>
          </w:tcPr>
          <w:p w14:paraId="1564FCCA" w14:textId="2BEBDED9" w:rsidR="002463A7" w:rsidRPr="00645514" w:rsidRDefault="002F077E" w:rsidP="00362AA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+7.9%</w:t>
            </w:r>
          </w:p>
        </w:tc>
      </w:tr>
      <w:tr w:rsidR="002463A7" w:rsidRPr="006B2C7C" w14:paraId="412B473C" w14:textId="77777777" w:rsidTr="004D150F">
        <w:tc>
          <w:tcPr>
            <w:cnfStyle w:val="001000000000" w:firstRow="0" w:lastRow="0" w:firstColumn="1" w:lastColumn="0" w:oddVBand="0" w:evenVBand="0" w:oddHBand="0" w:evenHBand="0" w:firstRowFirstColumn="0" w:firstRowLastColumn="0" w:lastRowFirstColumn="0" w:lastRowLastColumn="0"/>
            <w:tcW w:w="2520" w:type="dxa"/>
          </w:tcPr>
          <w:p w14:paraId="3A6E0C65" w14:textId="1DBBD68E" w:rsidR="002463A7" w:rsidRPr="006B2C7C" w:rsidRDefault="00877B5F" w:rsidP="006B2C7C">
            <w:pPr>
              <w:spacing w:line="276" w:lineRule="auto"/>
              <w:ind w:right="142"/>
              <w:rPr>
                <w:rFonts w:eastAsia="Calibri" w:cs="Tahoma"/>
                <w:sz w:val="20"/>
                <w:szCs w:val="20"/>
              </w:rPr>
            </w:pPr>
            <w:r w:rsidRPr="006B2C7C">
              <w:rPr>
                <w:rFonts w:eastAsia="Calibri" w:cs="Tahoma"/>
                <w:sz w:val="20"/>
                <w:szCs w:val="20"/>
              </w:rPr>
              <w:t>Total Group</w:t>
            </w:r>
          </w:p>
        </w:tc>
        <w:tc>
          <w:tcPr>
            <w:tcW w:w="2700" w:type="dxa"/>
          </w:tcPr>
          <w:p w14:paraId="2ADE4D11" w14:textId="28A2DD2D" w:rsidR="002463A7" w:rsidRPr="006B2C7C" w:rsidRDefault="008C00F8" w:rsidP="006B2C7C">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b/>
                <w:bCs/>
                <w:sz w:val="20"/>
                <w:szCs w:val="20"/>
              </w:rPr>
            </w:pPr>
            <w:r>
              <w:rPr>
                <w:rFonts w:eastAsia="Calibri" w:cs="Tahoma"/>
                <w:b/>
                <w:bCs/>
                <w:sz w:val="20"/>
                <w:szCs w:val="20"/>
              </w:rPr>
              <w:t>45,438</w:t>
            </w:r>
          </w:p>
        </w:tc>
        <w:tc>
          <w:tcPr>
            <w:tcW w:w="2700" w:type="dxa"/>
          </w:tcPr>
          <w:p w14:paraId="2D3F5EDE" w14:textId="228F7580" w:rsidR="002463A7" w:rsidRPr="006B2C7C" w:rsidRDefault="00926F17" w:rsidP="006B2C7C">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b/>
                <w:bCs/>
                <w:sz w:val="20"/>
                <w:szCs w:val="20"/>
              </w:rPr>
            </w:pPr>
            <w:r w:rsidRPr="006B2C7C">
              <w:rPr>
                <w:rFonts w:eastAsia="Calibri" w:cs="Tahoma"/>
                <w:b/>
                <w:bCs/>
                <w:sz w:val="20"/>
                <w:szCs w:val="20"/>
              </w:rPr>
              <w:t>+6.7%</w:t>
            </w:r>
          </w:p>
        </w:tc>
        <w:tc>
          <w:tcPr>
            <w:tcW w:w="2610" w:type="dxa"/>
          </w:tcPr>
          <w:p w14:paraId="73272E61" w14:textId="7FA43DB8" w:rsidR="002463A7" w:rsidRPr="006B2C7C" w:rsidRDefault="002F077E" w:rsidP="006B2C7C">
            <w:pPr>
              <w:spacing w:after="120"/>
              <w:ind w:right="144"/>
              <w:jc w:val="right"/>
              <w:cnfStyle w:val="000000000000" w:firstRow="0" w:lastRow="0" w:firstColumn="0" w:lastColumn="0" w:oddVBand="0" w:evenVBand="0" w:oddHBand="0" w:evenHBand="0" w:firstRowFirstColumn="0" w:firstRowLastColumn="0" w:lastRowFirstColumn="0" w:lastRowLastColumn="0"/>
              <w:rPr>
                <w:rFonts w:eastAsia="Calibri" w:cs="Tahoma"/>
                <w:b/>
                <w:bCs/>
                <w:sz w:val="20"/>
                <w:szCs w:val="20"/>
              </w:rPr>
            </w:pPr>
            <w:r w:rsidRPr="006B2C7C">
              <w:rPr>
                <w:rFonts w:eastAsia="Calibri" w:cs="Tahoma"/>
                <w:b/>
                <w:bCs/>
                <w:sz w:val="20"/>
                <w:szCs w:val="20"/>
              </w:rPr>
              <w:t>+5.6%</w:t>
            </w:r>
          </w:p>
        </w:tc>
      </w:tr>
      <w:tr w:rsidR="002463A7" w:rsidRPr="00645514" w14:paraId="34F6B242" w14:textId="77777777" w:rsidTr="004D15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34589659" w14:textId="1A9859D5" w:rsidR="002463A7" w:rsidRDefault="00877B5F" w:rsidP="00362AA8">
            <w:pPr>
              <w:spacing w:line="276" w:lineRule="auto"/>
              <w:ind w:right="142"/>
              <w:rPr>
                <w:rFonts w:eastAsia="Calibri" w:cs="Tahoma"/>
                <w:b w:val="0"/>
                <w:bCs w:val="0"/>
                <w:sz w:val="20"/>
                <w:szCs w:val="20"/>
              </w:rPr>
            </w:pPr>
            <w:r>
              <w:rPr>
                <w:rFonts w:eastAsia="Calibri" w:cs="Tahoma"/>
                <w:b w:val="0"/>
                <w:bCs w:val="0"/>
                <w:sz w:val="20"/>
                <w:szCs w:val="20"/>
              </w:rPr>
              <w:t>Jebel Ali (</w:t>
            </w:r>
            <w:r w:rsidR="00ED5355">
              <w:rPr>
                <w:rFonts w:eastAsia="Calibri" w:cs="Tahoma"/>
                <w:b w:val="0"/>
                <w:bCs w:val="0"/>
                <w:sz w:val="20"/>
                <w:szCs w:val="20"/>
              </w:rPr>
              <w:t xml:space="preserve">included in </w:t>
            </w:r>
            <w:r w:rsidR="006B2C7C">
              <w:rPr>
                <w:rFonts w:eastAsia="Calibri" w:cs="Tahoma"/>
                <w:b w:val="0"/>
                <w:bCs w:val="0"/>
                <w:sz w:val="20"/>
                <w:szCs w:val="20"/>
              </w:rPr>
              <w:t>Europe, Middle East &amp; Africa</w:t>
            </w:r>
            <w:r>
              <w:rPr>
                <w:rFonts w:eastAsia="Calibri" w:cs="Tahoma"/>
                <w:b w:val="0"/>
                <w:bCs w:val="0"/>
                <w:sz w:val="20"/>
                <w:szCs w:val="20"/>
              </w:rPr>
              <w:t>)</w:t>
            </w:r>
          </w:p>
        </w:tc>
        <w:tc>
          <w:tcPr>
            <w:tcW w:w="2700" w:type="dxa"/>
          </w:tcPr>
          <w:p w14:paraId="458CAE19" w14:textId="6DF458BD" w:rsidR="002463A7" w:rsidRPr="00645514" w:rsidRDefault="008C00F8" w:rsidP="00362AA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7,774</w:t>
            </w:r>
          </w:p>
        </w:tc>
        <w:tc>
          <w:tcPr>
            <w:tcW w:w="2700" w:type="dxa"/>
          </w:tcPr>
          <w:p w14:paraId="40FFBFC9" w14:textId="2C4ED862" w:rsidR="002463A7" w:rsidRPr="00645514" w:rsidRDefault="00926F17" w:rsidP="00362AA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+6.0%</w:t>
            </w:r>
          </w:p>
        </w:tc>
        <w:tc>
          <w:tcPr>
            <w:tcW w:w="2610" w:type="dxa"/>
          </w:tcPr>
          <w:p w14:paraId="2E6D5F88" w14:textId="5C596BE8" w:rsidR="002463A7" w:rsidRPr="00645514" w:rsidRDefault="002F077E" w:rsidP="00362AA8">
            <w:pPr>
              <w:spacing w:after="120"/>
              <w:ind w:right="144"/>
              <w:jc w:val="right"/>
              <w:cnfStyle w:val="000000100000" w:firstRow="0" w:lastRow="0" w:firstColumn="0" w:lastColumn="0" w:oddVBand="0" w:evenVBand="0" w:oddHBand="1" w:evenHBand="0" w:firstRowFirstColumn="0" w:firstRowLastColumn="0" w:lastRowFirstColumn="0" w:lastRowLastColumn="0"/>
              <w:rPr>
                <w:rFonts w:eastAsia="Calibri" w:cs="Tahoma"/>
                <w:sz w:val="20"/>
                <w:szCs w:val="20"/>
              </w:rPr>
            </w:pPr>
            <w:r>
              <w:rPr>
                <w:rFonts w:eastAsia="Calibri" w:cs="Tahoma"/>
                <w:sz w:val="20"/>
                <w:szCs w:val="20"/>
              </w:rPr>
              <w:t>+6.0%</w:t>
            </w:r>
          </w:p>
        </w:tc>
      </w:tr>
    </w:tbl>
    <w:p w14:paraId="7E2BFFB7" w14:textId="77777777" w:rsidR="002463A7" w:rsidRDefault="002463A7" w:rsidP="004D150F">
      <w:pPr>
        <w:ind w:right="-424"/>
        <w:jc w:val="center"/>
        <w:rPr>
          <w:rFonts w:eastAsia="Calibri" w:cs="Arial"/>
        </w:rPr>
      </w:pPr>
    </w:p>
    <w:p w14:paraId="23210F09" w14:textId="64BA0B7E" w:rsidR="001E73CD" w:rsidRDefault="00774008" w:rsidP="00587593">
      <w:pPr>
        <w:ind w:left="-360" w:right="-424"/>
        <w:jc w:val="both"/>
        <w:rPr>
          <w:rFonts w:eastAsia="Calibri" w:cs="Tahoma"/>
          <w:bCs/>
        </w:rPr>
      </w:pPr>
      <w:r w:rsidRPr="00774008">
        <w:rPr>
          <w:rFonts w:eastAsia="Calibri" w:cs="Tahoma"/>
          <w:bCs/>
        </w:rPr>
        <w:t>Across terminals where DP World has operational control,</w:t>
      </w:r>
      <w:r>
        <w:rPr>
          <w:rFonts w:eastAsia="Calibri" w:cs="Tahoma"/>
          <w:bCs/>
        </w:rPr>
        <w:t xml:space="preserve"> </w:t>
      </w:r>
      <w:r w:rsidR="00A97DAF">
        <w:rPr>
          <w:rFonts w:eastAsia="Calibri" w:cs="Tahoma"/>
          <w:bCs/>
        </w:rPr>
        <w:t xml:space="preserve">the company </w:t>
      </w:r>
      <w:r w:rsidR="001E73CD" w:rsidRPr="001E73CD">
        <w:rPr>
          <w:rFonts w:eastAsia="Calibri" w:cs="Tahoma"/>
          <w:bCs/>
        </w:rPr>
        <w:t xml:space="preserve">handled </w:t>
      </w:r>
      <w:r w:rsidR="003D089B" w:rsidRPr="003D089B">
        <w:rPr>
          <w:rFonts w:eastAsia="Calibri" w:cs="Tahoma"/>
          <w:b/>
        </w:rPr>
        <w:t>27</w:t>
      </w:r>
      <w:r w:rsidR="0048168A">
        <w:rPr>
          <w:rFonts w:eastAsia="Calibri" w:cs="Tahoma"/>
          <w:b/>
        </w:rPr>
        <w:t>.</w:t>
      </w:r>
      <w:r w:rsidR="003D089B" w:rsidRPr="003D089B">
        <w:rPr>
          <w:rFonts w:eastAsia="Calibri" w:cs="Tahoma"/>
          <w:b/>
        </w:rPr>
        <w:t xml:space="preserve">4 </w:t>
      </w:r>
      <w:r w:rsidR="001E73CD" w:rsidRPr="001E73CD">
        <w:rPr>
          <w:rFonts w:eastAsia="Calibri" w:cs="Tahoma"/>
          <w:b/>
        </w:rPr>
        <w:t>million TEU</w:t>
      </w:r>
      <w:r w:rsidR="001E73CD" w:rsidRPr="001E73CD">
        <w:rPr>
          <w:rFonts w:eastAsia="Calibri" w:cs="Tahoma"/>
          <w:bCs/>
        </w:rPr>
        <w:t xml:space="preserve">, </w:t>
      </w:r>
      <w:r w:rsidR="00A97DAF">
        <w:rPr>
          <w:rFonts w:eastAsia="Calibri" w:cs="Tahoma"/>
          <w:bCs/>
        </w:rPr>
        <w:t xml:space="preserve">an increase of </w:t>
      </w:r>
      <w:r w:rsidR="002361C7">
        <w:rPr>
          <w:rFonts w:eastAsia="Calibri" w:cs="Tahoma"/>
          <w:bCs/>
        </w:rPr>
        <w:t>7.</w:t>
      </w:r>
      <w:r w:rsidR="001E73CD" w:rsidRPr="001E73CD">
        <w:rPr>
          <w:rFonts w:eastAsia="Calibri" w:cs="Tahoma"/>
          <w:bCs/>
        </w:rPr>
        <w:t>5% year-on-year.</w:t>
      </w:r>
      <w:r w:rsidR="000565C2">
        <w:rPr>
          <w:rFonts w:eastAsia="Calibri" w:cs="Tahoma"/>
          <w:bCs/>
        </w:rPr>
        <w:t xml:space="preserve"> </w:t>
      </w:r>
    </w:p>
    <w:p w14:paraId="02A81B5C" w14:textId="77777777" w:rsidR="00D0291D" w:rsidRDefault="00D0291D" w:rsidP="00D0291D">
      <w:pPr>
        <w:spacing w:line="276" w:lineRule="auto"/>
        <w:ind w:left="270" w:right="116"/>
        <w:jc w:val="both"/>
        <w:rPr>
          <w:rFonts w:eastAsia="Calibri" w:cs="Tahoma"/>
          <w:b/>
          <w:bCs/>
          <w:i/>
          <w:iCs/>
        </w:rPr>
      </w:pPr>
    </w:p>
    <w:p w14:paraId="5FA848AF" w14:textId="77777777" w:rsidR="00EC0070" w:rsidRDefault="00D0291D" w:rsidP="00EC0070">
      <w:pPr>
        <w:spacing w:line="276" w:lineRule="auto"/>
        <w:ind w:left="270" w:right="116"/>
        <w:jc w:val="both"/>
        <w:rPr>
          <w:rFonts w:eastAsia="Calibri" w:cs="Tahoma"/>
          <w:bCs/>
          <w:i/>
          <w:iCs/>
        </w:rPr>
      </w:pPr>
      <w:r w:rsidRPr="00C1599D">
        <w:rPr>
          <w:rFonts w:eastAsia="Calibri" w:cs="Tahoma"/>
          <w:b/>
          <w:bCs/>
          <w:i/>
          <w:iCs/>
        </w:rPr>
        <w:t>Yuvraj Narayan, Group Deputy CEO &amp; CFO</w:t>
      </w:r>
      <w:r w:rsidRPr="00362AA8">
        <w:rPr>
          <w:rFonts w:eastAsia="Calibri" w:cs="Tahoma"/>
          <w:i/>
          <w:iCs/>
        </w:rPr>
        <w:t>, commented:</w:t>
      </w:r>
      <w:r>
        <w:rPr>
          <w:rFonts w:eastAsia="Calibri" w:cs="Tahoma"/>
          <w:b/>
          <w:bCs/>
          <w:i/>
          <w:iCs/>
        </w:rPr>
        <w:t xml:space="preserve"> </w:t>
      </w:r>
      <w:r w:rsidRPr="00C1599D">
        <w:rPr>
          <w:rFonts w:eastAsia="Calibri" w:cs="Tahoma"/>
          <w:bCs/>
          <w:i/>
          <w:iCs/>
        </w:rPr>
        <w:t>“This performance was underpinned by continued momentum in Ports &amp; Terminals and Marine Services, supported by strong cash generation and a disciplined balance sheet. We remain well-positioned to fund strategic growth, maintain our credit strength, and respond to evolving market conditions.”</w:t>
      </w:r>
    </w:p>
    <w:p w14:paraId="6635AB0C" w14:textId="77777777" w:rsidR="00EC0070" w:rsidRDefault="00EC0070" w:rsidP="00EC0070">
      <w:pPr>
        <w:spacing w:line="276" w:lineRule="auto"/>
        <w:ind w:left="270" w:right="116"/>
        <w:jc w:val="both"/>
        <w:rPr>
          <w:rFonts w:eastAsia="Calibri" w:cs="Tahoma"/>
          <w:bCs/>
          <w:i/>
          <w:iCs/>
        </w:rPr>
      </w:pPr>
    </w:p>
    <w:p w14:paraId="3B6E855D" w14:textId="750B8433" w:rsidR="00EC0070" w:rsidRPr="003710BB" w:rsidRDefault="00EC0070" w:rsidP="003710BB">
      <w:pPr>
        <w:spacing w:line="276" w:lineRule="auto"/>
        <w:ind w:left="-360" w:right="-424"/>
        <w:jc w:val="both"/>
        <w:rPr>
          <w:rFonts w:eastAsia="Calibri" w:cs="Tahoma"/>
          <w:bCs/>
        </w:rPr>
      </w:pPr>
      <w:r w:rsidRPr="003710BB">
        <w:rPr>
          <w:rFonts w:eastAsia="Calibri" w:cs="Tahoma"/>
          <w:bCs/>
        </w:rPr>
        <w:t xml:space="preserve">Through </w:t>
      </w:r>
      <w:proofErr w:type="spellStart"/>
      <w:r w:rsidRPr="003710BB">
        <w:rPr>
          <w:rFonts w:eastAsia="Calibri" w:cs="Tahoma"/>
          <w:bCs/>
        </w:rPr>
        <w:t>Unifeeder</w:t>
      </w:r>
      <w:proofErr w:type="spellEnd"/>
      <w:r w:rsidRPr="003710BB">
        <w:rPr>
          <w:rFonts w:eastAsia="Calibri" w:cs="Tahoma"/>
          <w:bCs/>
        </w:rPr>
        <w:t xml:space="preserve">, </w:t>
      </w:r>
      <w:r>
        <w:rPr>
          <w:rFonts w:eastAsia="Calibri" w:cs="Tahoma"/>
          <w:bCs/>
        </w:rPr>
        <w:t>DP World</w:t>
      </w:r>
      <w:r w:rsidRPr="003710BB">
        <w:rPr>
          <w:rFonts w:eastAsia="Calibri" w:cs="Tahoma"/>
          <w:bCs/>
        </w:rPr>
        <w:t xml:space="preserve"> offer</w:t>
      </w:r>
      <w:r>
        <w:rPr>
          <w:rFonts w:eastAsia="Calibri" w:cs="Tahoma"/>
          <w:bCs/>
        </w:rPr>
        <w:t>s</w:t>
      </w:r>
      <w:r w:rsidRPr="003710BB">
        <w:rPr>
          <w:rFonts w:eastAsia="Calibri" w:cs="Tahoma"/>
          <w:bCs/>
        </w:rPr>
        <w:t xml:space="preserve"> efficient and sustainable multimodal transport solutions that ensure connectivity for global shipping lines and cargo owners. This has been particularly important amid recent disruptions to global supply chains, where our extensive network has played a crucial role in helping customers maintain cargo flows and delivery reliability.</w:t>
      </w:r>
    </w:p>
    <w:p w14:paraId="02D9242B" w14:textId="77777777" w:rsidR="00C061B5" w:rsidRDefault="00C061B5" w:rsidP="004D150F">
      <w:pPr>
        <w:ind w:left="-360" w:right="-424"/>
        <w:rPr>
          <w:rFonts w:eastAsia="Calibri" w:cs="Tahoma"/>
          <w:bCs/>
        </w:rPr>
      </w:pPr>
    </w:p>
    <w:p w14:paraId="5EB5E706" w14:textId="27BE41A9" w:rsidR="004D150F" w:rsidRDefault="004D150F" w:rsidP="004D150F">
      <w:pPr>
        <w:ind w:left="-360" w:right="-424"/>
        <w:jc w:val="both"/>
        <w:rPr>
          <w:rFonts w:eastAsia="Calibri" w:cs="Tahoma"/>
          <w:bCs/>
        </w:rPr>
      </w:pPr>
      <w:r w:rsidRPr="002428E4">
        <w:rPr>
          <w:rFonts w:eastAsia="Calibri" w:cs="Tahoma"/>
          <w:bCs/>
        </w:rPr>
        <w:t xml:space="preserve">DP World’s freight forwarding platform now spans </w:t>
      </w:r>
      <w:r w:rsidR="001D1BDB">
        <w:rPr>
          <w:rFonts w:eastAsia="Calibri" w:cs="Tahoma"/>
          <w:bCs/>
        </w:rPr>
        <w:t>approximately</w:t>
      </w:r>
      <w:r w:rsidRPr="002428E4">
        <w:rPr>
          <w:rFonts w:eastAsia="Calibri" w:cs="Tahoma"/>
          <w:bCs/>
        </w:rPr>
        <w:t xml:space="preserve"> 300 locations and covers more than 90% of global trade lanes. </w:t>
      </w:r>
    </w:p>
    <w:p w14:paraId="6197241C" w14:textId="77777777" w:rsidR="004D150F" w:rsidRDefault="004D150F" w:rsidP="004D150F">
      <w:pPr>
        <w:ind w:left="-360" w:right="-424"/>
        <w:jc w:val="both"/>
        <w:rPr>
          <w:rFonts w:eastAsia="Calibri" w:cs="Tahoma"/>
          <w:bCs/>
        </w:rPr>
      </w:pPr>
    </w:p>
    <w:p w14:paraId="1BC5BEF3" w14:textId="7E1DD680" w:rsidR="00C061B5" w:rsidRPr="0096729D" w:rsidRDefault="00C061B5" w:rsidP="009A78BE">
      <w:pPr>
        <w:ind w:left="270" w:right="206"/>
        <w:jc w:val="both"/>
        <w:rPr>
          <w:rFonts w:eastAsia="Calibri" w:cs="Tahoma"/>
          <w:bCs/>
          <w:i/>
          <w:iCs/>
        </w:rPr>
      </w:pPr>
      <w:r w:rsidRPr="0096729D">
        <w:rPr>
          <w:rFonts w:eastAsia="Calibri" w:cs="Tahoma"/>
          <w:bCs/>
          <w:i/>
          <w:iCs/>
        </w:rPr>
        <w:t>“We continue to enhance our logistics capabilities, allowing us to serve customers seamlessly across the world’s major trade lanes. Recent bolt-on acquisitions have expanded our offerings and introduced specialized capabilities aligned with the evolving needs of cargo owners. These investments address supply chain inefficiencies and strengthen connectivity across key corridors, enabling us to deliver more resilient, efficient, and tailored solutions</w:t>
      </w:r>
      <w:r w:rsidR="009A78BE" w:rsidRPr="0096729D">
        <w:rPr>
          <w:rFonts w:eastAsia="Calibri" w:cs="Tahoma"/>
          <w:bCs/>
          <w:i/>
          <w:iCs/>
        </w:rPr>
        <w:t xml:space="preserve">,” the </w:t>
      </w:r>
      <w:r w:rsidR="009A78BE" w:rsidRPr="003710BB">
        <w:rPr>
          <w:rFonts w:eastAsia="Calibri" w:cs="Tahoma"/>
          <w:b/>
          <w:i/>
          <w:iCs/>
        </w:rPr>
        <w:t>chairman</w:t>
      </w:r>
      <w:r w:rsidR="009A78BE" w:rsidRPr="0096729D">
        <w:rPr>
          <w:rFonts w:eastAsia="Calibri" w:cs="Tahoma"/>
          <w:bCs/>
          <w:i/>
          <w:iCs/>
        </w:rPr>
        <w:t xml:space="preserve"> said. </w:t>
      </w:r>
    </w:p>
    <w:p w14:paraId="1FF84A8E" w14:textId="77777777" w:rsidR="002428E4" w:rsidRDefault="002428E4" w:rsidP="004D150F">
      <w:pPr>
        <w:ind w:left="-360" w:right="-424"/>
        <w:jc w:val="both"/>
        <w:rPr>
          <w:rFonts w:eastAsia="Calibri" w:cs="Tahoma"/>
          <w:bCs/>
        </w:rPr>
      </w:pPr>
    </w:p>
    <w:p w14:paraId="10CA2B2F" w14:textId="68BD9D35" w:rsidR="0055515D" w:rsidRPr="0055515D" w:rsidRDefault="0055515D" w:rsidP="004D150F">
      <w:pPr>
        <w:ind w:left="-360" w:right="-424"/>
        <w:jc w:val="both"/>
        <w:rPr>
          <w:rFonts w:eastAsia="Calibri" w:cs="Tahoma"/>
          <w:bCs/>
        </w:rPr>
      </w:pPr>
      <w:r w:rsidRPr="0055515D">
        <w:rPr>
          <w:rFonts w:eastAsia="Calibri" w:cs="Tahoma"/>
          <w:bCs/>
        </w:rPr>
        <w:lastRenderedPageBreak/>
        <w:t>Despite ongoing macroeconomic headwinds and continued pressure on key shipping corridors, DP World expects to deliver a strong full-year EBITDA performance, supported by</w:t>
      </w:r>
      <w:r>
        <w:rPr>
          <w:rFonts w:eastAsia="Calibri" w:cs="Tahoma"/>
          <w:bCs/>
        </w:rPr>
        <w:t xml:space="preserve"> s</w:t>
      </w:r>
      <w:r w:rsidRPr="0055515D">
        <w:rPr>
          <w:rFonts w:eastAsia="Calibri" w:cs="Tahoma"/>
          <w:bCs/>
        </w:rPr>
        <w:t>ustained throughput growth</w:t>
      </w:r>
      <w:r>
        <w:rPr>
          <w:rFonts w:eastAsia="Calibri" w:cs="Tahoma"/>
          <w:bCs/>
        </w:rPr>
        <w:t>, o</w:t>
      </w:r>
      <w:r w:rsidRPr="0055515D">
        <w:rPr>
          <w:rFonts w:eastAsia="Calibri" w:cs="Tahoma"/>
          <w:bCs/>
        </w:rPr>
        <w:t>perational leverage in Ports &amp; Terminals</w:t>
      </w:r>
      <w:r>
        <w:rPr>
          <w:rFonts w:eastAsia="Calibri" w:cs="Tahoma"/>
          <w:bCs/>
        </w:rPr>
        <w:t>, s</w:t>
      </w:r>
      <w:r w:rsidRPr="0055515D">
        <w:rPr>
          <w:rFonts w:eastAsia="Calibri" w:cs="Tahoma"/>
          <w:bCs/>
        </w:rPr>
        <w:t>trengthening balance sheet</w:t>
      </w:r>
      <w:r>
        <w:rPr>
          <w:rFonts w:eastAsia="Calibri" w:cs="Tahoma"/>
          <w:bCs/>
        </w:rPr>
        <w:t>, and s</w:t>
      </w:r>
      <w:r w:rsidRPr="0055515D">
        <w:rPr>
          <w:rFonts w:eastAsia="Calibri" w:cs="Tahoma"/>
          <w:bCs/>
        </w:rPr>
        <w:t>trategic capex and global integration</w:t>
      </w:r>
      <w:r>
        <w:rPr>
          <w:rFonts w:eastAsia="Calibri" w:cs="Tahoma"/>
          <w:bCs/>
        </w:rPr>
        <w:t xml:space="preserve">. </w:t>
      </w:r>
    </w:p>
    <w:p w14:paraId="36E75D40" w14:textId="77777777" w:rsidR="0055515D" w:rsidRPr="0055515D" w:rsidRDefault="0055515D" w:rsidP="0055515D">
      <w:pPr>
        <w:ind w:left="-360"/>
        <w:rPr>
          <w:rFonts w:eastAsia="Calibri" w:cs="Tahoma"/>
          <w:bCs/>
        </w:rPr>
      </w:pPr>
    </w:p>
    <w:p w14:paraId="11915769" w14:textId="46F6F653" w:rsidR="00493640" w:rsidRDefault="00FE11A0" w:rsidP="009A78BE">
      <w:pPr>
        <w:spacing w:line="276" w:lineRule="auto"/>
        <w:ind w:left="270" w:right="116"/>
        <w:jc w:val="both"/>
        <w:rPr>
          <w:rFonts w:eastAsia="Calibri" w:cs="Tahoma"/>
          <w:bCs/>
          <w:i/>
          <w:iCs/>
        </w:rPr>
      </w:pPr>
      <w:r w:rsidRPr="0096729D">
        <w:rPr>
          <w:rFonts w:eastAsia="Calibri" w:cs="Tahoma"/>
          <w:bCs/>
          <w:i/>
          <w:iCs/>
        </w:rPr>
        <w:t xml:space="preserve">“Looking ahead, we remain optimistic about the medium- to long-term outlook for global trade and logistics. As supply chains evolve, DP World is well-positioned to lead the industry in delivering efficient, resilient, and sustainable trade solutions that create long-term value,” added </w:t>
      </w:r>
      <w:r w:rsidRPr="0096729D">
        <w:rPr>
          <w:rFonts w:eastAsia="Calibri" w:cs="Tahoma"/>
          <w:b/>
          <w:i/>
          <w:iCs/>
        </w:rPr>
        <w:t xml:space="preserve">Sultan </w:t>
      </w:r>
      <w:r w:rsidR="00080972">
        <w:rPr>
          <w:rFonts w:eastAsia="Calibri" w:cs="Tahoma"/>
          <w:b/>
          <w:i/>
          <w:iCs/>
        </w:rPr>
        <w:t xml:space="preserve">Ahmed </w:t>
      </w:r>
      <w:r w:rsidRPr="0096729D">
        <w:rPr>
          <w:rFonts w:eastAsia="Calibri" w:cs="Tahoma"/>
          <w:b/>
          <w:i/>
          <w:iCs/>
        </w:rPr>
        <w:t>bin Sulayem</w:t>
      </w:r>
      <w:r w:rsidRPr="0096729D">
        <w:rPr>
          <w:rFonts w:eastAsia="Calibri" w:cs="Tahoma"/>
          <w:bCs/>
          <w:i/>
          <w:iCs/>
        </w:rPr>
        <w:t>.</w:t>
      </w:r>
    </w:p>
    <w:p w14:paraId="4981C20E" w14:textId="77777777" w:rsidR="00C1599D" w:rsidRDefault="00C1599D" w:rsidP="009A78BE">
      <w:pPr>
        <w:spacing w:line="276" w:lineRule="auto"/>
        <w:ind w:left="270" w:right="116"/>
        <w:jc w:val="both"/>
        <w:rPr>
          <w:rFonts w:eastAsia="Calibri" w:cs="Tahoma"/>
          <w:bCs/>
          <w:i/>
          <w:iCs/>
        </w:rPr>
      </w:pPr>
    </w:p>
    <w:p w14:paraId="6077D25D" w14:textId="77777777" w:rsidR="004B5100" w:rsidRPr="004B5100" w:rsidRDefault="004B5100" w:rsidP="004B5100">
      <w:pPr>
        <w:ind w:left="-360" w:right="-424"/>
        <w:jc w:val="both"/>
        <w:rPr>
          <w:rFonts w:eastAsia="Calibri" w:cs="Tahoma"/>
          <w:b/>
          <w:lang w:val="en-AE"/>
        </w:rPr>
      </w:pPr>
      <w:r w:rsidRPr="004B5100">
        <w:rPr>
          <w:rFonts w:eastAsia="Calibri" w:cs="Tahoma"/>
          <w:b/>
        </w:rPr>
        <w:t xml:space="preserve">For additional information on the financial and operational results, please visit </w:t>
      </w:r>
      <w:hyperlink r:id="rId13" w:tooltip="Protected by Avanan: https://cm.dpworld.com/investors/financials-presentations/investor-presentations" w:history="1">
        <w:r w:rsidRPr="004B5100">
          <w:rPr>
            <w:rStyle w:val="Hyperlink"/>
            <w:rFonts w:eastAsia="Calibri" w:cs="Tahoma"/>
            <w:b/>
            <w:lang w:val="en-AE"/>
          </w:rPr>
          <w:t>LINK</w:t>
        </w:r>
      </w:hyperlink>
    </w:p>
    <w:p w14:paraId="6F869017" w14:textId="0B4E935B" w:rsidR="00601BA0" w:rsidRDefault="00FE11A0" w:rsidP="00493640">
      <w:pPr>
        <w:ind w:left="-360" w:right="-424"/>
        <w:jc w:val="both"/>
        <w:rPr>
          <w:rFonts w:eastAsia="Calibri" w:cs="Tahoma"/>
          <w:bCs/>
        </w:rPr>
      </w:pPr>
      <w:r w:rsidRPr="00A61AAD">
        <w:rPr>
          <w:rFonts w:eastAsia="Calibri" w:cs="Tahoma"/>
          <w:bCs/>
        </w:rPr>
        <w:br/>
      </w:r>
    </w:p>
    <w:p w14:paraId="7B8F3EA9" w14:textId="2E23F9D1" w:rsidR="00F9421E" w:rsidRPr="0084095A" w:rsidRDefault="00F9421E" w:rsidP="00F9421E">
      <w:pPr>
        <w:ind w:right="142"/>
        <w:jc w:val="center"/>
        <w:rPr>
          <w:sz w:val="20"/>
          <w:szCs w:val="20"/>
        </w:rPr>
      </w:pPr>
      <w:r w:rsidRPr="0084095A">
        <w:rPr>
          <w:sz w:val="20"/>
          <w:szCs w:val="20"/>
        </w:rPr>
        <w:t>-- END –</w:t>
      </w:r>
    </w:p>
    <w:p w14:paraId="2CDF2EB1" w14:textId="77777777" w:rsidR="005F6D9B" w:rsidRPr="0084095A" w:rsidRDefault="005F6D9B">
      <w:pPr>
        <w:rPr>
          <w:rFonts w:eastAsia="Calibri" w:cs="Arial"/>
          <w:sz w:val="20"/>
          <w:szCs w:val="20"/>
        </w:rPr>
      </w:pPr>
    </w:p>
    <w:tbl>
      <w:tblPr>
        <w:tblStyle w:val="TableGrid"/>
        <w:tblW w:w="107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5950"/>
      </w:tblGrid>
      <w:tr w:rsidR="00F9421E" w:rsidRPr="0084095A" w14:paraId="005CB169" w14:textId="77777777" w:rsidTr="002526BD">
        <w:trPr>
          <w:trHeight w:val="395"/>
          <w:jc w:val="center"/>
        </w:trPr>
        <w:tc>
          <w:tcPr>
            <w:tcW w:w="10715" w:type="dxa"/>
            <w:gridSpan w:val="2"/>
            <w:tcBorders>
              <w:top w:val="single" w:sz="4" w:space="0" w:color="auto"/>
            </w:tcBorders>
          </w:tcPr>
          <w:p w14:paraId="259D91E6" w14:textId="77777777" w:rsidR="00F9421E" w:rsidRPr="0084095A" w:rsidRDefault="00F9421E" w:rsidP="002526BD">
            <w:pPr>
              <w:ind w:left="-720" w:right="-630" w:firstLine="697"/>
              <w:rPr>
                <w:rFonts w:asciiTheme="minorHAnsi" w:hAnsiTheme="minorHAnsi" w:cs="Calibri"/>
                <w:color w:val="212121"/>
                <w:sz w:val="20"/>
                <w:szCs w:val="20"/>
              </w:rPr>
            </w:pPr>
          </w:p>
          <w:p w14:paraId="46DDD1FC" w14:textId="20D35C59" w:rsidR="003716FC" w:rsidRPr="0084095A" w:rsidRDefault="003716FC" w:rsidP="003716FC">
            <w:pPr>
              <w:rPr>
                <w:rFonts w:asciiTheme="minorHAnsi" w:hAnsiTheme="minorHAnsi" w:cs="Calibri"/>
                <w:b/>
                <w:bCs/>
                <w:color w:val="212121"/>
                <w:sz w:val="20"/>
                <w:szCs w:val="20"/>
              </w:rPr>
            </w:pPr>
            <w:r w:rsidRPr="0084095A">
              <w:rPr>
                <w:rFonts w:asciiTheme="minorHAnsi" w:hAnsiTheme="minorHAnsi" w:cs="Calibri"/>
                <w:b/>
                <w:bCs/>
                <w:color w:val="212121"/>
                <w:sz w:val="20"/>
                <w:szCs w:val="20"/>
              </w:rPr>
              <w:t xml:space="preserve">For more insights into how DP World is reshaping global trade, visit our website: </w:t>
            </w:r>
            <w:hyperlink r:id="rId14" w:history="1">
              <w:r w:rsidRPr="0084095A">
                <w:rPr>
                  <w:rStyle w:val="Hyperlink"/>
                  <w:rFonts w:asciiTheme="minorHAnsi" w:hAnsiTheme="minorHAnsi" w:cs="Calibri"/>
                  <w:b/>
                  <w:bCs/>
                  <w:sz w:val="20"/>
                  <w:szCs w:val="20"/>
                </w:rPr>
                <w:t>www.dpworld.com</w:t>
              </w:r>
            </w:hyperlink>
          </w:p>
          <w:p w14:paraId="465E6F23" w14:textId="77777777" w:rsidR="003716FC" w:rsidRPr="0084095A" w:rsidRDefault="003716FC" w:rsidP="002526BD">
            <w:pPr>
              <w:ind w:left="-720" w:right="-630" w:firstLine="697"/>
              <w:rPr>
                <w:rFonts w:asciiTheme="minorHAnsi" w:hAnsiTheme="minorHAnsi" w:cs="Calibri"/>
                <w:b/>
                <w:bCs/>
                <w:color w:val="212121"/>
                <w:sz w:val="20"/>
                <w:szCs w:val="20"/>
              </w:rPr>
            </w:pPr>
          </w:p>
          <w:p w14:paraId="28F2D93B" w14:textId="2AF64FC1" w:rsidR="00F9421E" w:rsidRPr="0084095A" w:rsidRDefault="00F9421E" w:rsidP="002526BD">
            <w:pPr>
              <w:ind w:left="-720" w:right="-630" w:firstLine="697"/>
              <w:rPr>
                <w:rFonts w:asciiTheme="minorHAnsi" w:hAnsiTheme="minorHAnsi" w:cs="Calibri"/>
                <w:b/>
                <w:bCs/>
                <w:color w:val="212121"/>
                <w:sz w:val="20"/>
                <w:szCs w:val="20"/>
              </w:rPr>
            </w:pPr>
            <w:r w:rsidRPr="0084095A">
              <w:rPr>
                <w:rFonts w:asciiTheme="minorHAnsi" w:hAnsiTheme="minorHAnsi" w:cs="Calibri"/>
                <w:b/>
                <w:bCs/>
                <w:color w:val="212121"/>
                <w:sz w:val="20"/>
                <w:szCs w:val="20"/>
              </w:rPr>
              <w:t>For media enquiries, please contact:</w:t>
            </w:r>
          </w:p>
          <w:p w14:paraId="07847A83" w14:textId="77777777" w:rsidR="00F9421E" w:rsidRPr="0084095A" w:rsidRDefault="00F9421E" w:rsidP="002526BD">
            <w:pPr>
              <w:ind w:left="72"/>
              <w:rPr>
                <w:rFonts w:asciiTheme="minorHAnsi" w:hAnsiTheme="minorHAnsi" w:cstheme="minorHAnsi"/>
                <w:b/>
                <w:bCs/>
                <w:sz w:val="20"/>
                <w:szCs w:val="20"/>
                <w:lang w:val="en-US"/>
              </w:rPr>
            </w:pPr>
          </w:p>
        </w:tc>
      </w:tr>
      <w:tr w:rsidR="00F9421E" w:rsidRPr="0084095A" w14:paraId="022C4954" w14:textId="77777777" w:rsidTr="002526BD">
        <w:trPr>
          <w:trHeight w:val="1388"/>
          <w:jc w:val="center"/>
        </w:trPr>
        <w:tc>
          <w:tcPr>
            <w:tcW w:w="4765" w:type="dxa"/>
            <w:hideMark/>
          </w:tcPr>
          <w:p w14:paraId="7F0EB6FF" w14:textId="77777777" w:rsidR="00F9421E" w:rsidRPr="0084095A" w:rsidRDefault="00F9421E" w:rsidP="002526BD">
            <w:pPr>
              <w:rPr>
                <w:rFonts w:asciiTheme="minorHAnsi" w:hAnsiTheme="minorHAnsi" w:cstheme="minorHAnsi"/>
                <w:b/>
                <w:bCs/>
                <w:sz w:val="20"/>
                <w:szCs w:val="20"/>
                <w:lang w:val="en-US"/>
              </w:rPr>
            </w:pPr>
            <w:r w:rsidRPr="0084095A">
              <w:rPr>
                <w:rFonts w:asciiTheme="minorHAnsi" w:hAnsiTheme="minorHAnsi" w:cstheme="minorHAnsi"/>
                <w:b/>
                <w:bCs/>
                <w:sz w:val="20"/>
                <w:szCs w:val="20"/>
                <w:lang w:val="en-US"/>
              </w:rPr>
              <w:t>Adal Mirza</w:t>
            </w:r>
          </w:p>
          <w:p w14:paraId="728F5B22" w14:textId="77777777" w:rsidR="00F9421E" w:rsidRPr="0084095A" w:rsidRDefault="00F9421E" w:rsidP="002526BD">
            <w:pPr>
              <w:rPr>
                <w:rFonts w:asciiTheme="minorHAnsi" w:hAnsiTheme="minorHAnsi" w:cstheme="minorHAnsi"/>
                <w:sz w:val="20"/>
                <w:szCs w:val="20"/>
                <w:lang w:val="en-US"/>
              </w:rPr>
            </w:pPr>
            <w:r w:rsidRPr="0084095A">
              <w:rPr>
                <w:rFonts w:asciiTheme="minorHAnsi" w:hAnsiTheme="minorHAnsi" w:cstheme="minorHAnsi"/>
                <w:sz w:val="20"/>
                <w:szCs w:val="20"/>
                <w:lang w:val="en-US"/>
              </w:rPr>
              <w:t>Group Vice President</w:t>
            </w:r>
          </w:p>
          <w:p w14:paraId="00A81161" w14:textId="77777777" w:rsidR="00F9421E" w:rsidRPr="0084095A" w:rsidRDefault="00F9421E" w:rsidP="002526BD">
            <w:pPr>
              <w:rPr>
                <w:rFonts w:asciiTheme="minorHAnsi" w:hAnsiTheme="minorHAnsi" w:cstheme="minorHAnsi"/>
                <w:sz w:val="20"/>
                <w:szCs w:val="20"/>
                <w:lang w:val="en-US"/>
              </w:rPr>
            </w:pPr>
            <w:hyperlink r:id="rId15" w:history="1">
              <w:r w:rsidRPr="0084095A">
                <w:rPr>
                  <w:rStyle w:val="Hyperlink"/>
                  <w:rFonts w:asciiTheme="minorHAnsi" w:hAnsiTheme="minorHAnsi" w:cstheme="minorHAnsi"/>
                  <w:sz w:val="20"/>
                  <w:szCs w:val="20"/>
                  <w:lang w:val="en-US"/>
                </w:rPr>
                <w:t>Adal.mirza@dpworld.com</w:t>
              </w:r>
            </w:hyperlink>
          </w:p>
          <w:p w14:paraId="4AAF6A9D" w14:textId="77777777" w:rsidR="00F9421E" w:rsidRPr="0084095A" w:rsidRDefault="00F9421E" w:rsidP="002526BD">
            <w:pPr>
              <w:rPr>
                <w:rFonts w:asciiTheme="minorHAnsi" w:hAnsiTheme="minorHAnsi" w:cstheme="minorHAnsi"/>
                <w:sz w:val="20"/>
                <w:szCs w:val="20"/>
                <w:lang w:val="en-US"/>
              </w:rPr>
            </w:pPr>
            <w:r w:rsidRPr="0084095A">
              <w:rPr>
                <w:rFonts w:asciiTheme="minorHAnsi" w:hAnsiTheme="minorHAnsi" w:cstheme="minorHAnsi"/>
                <w:sz w:val="20"/>
                <w:szCs w:val="20"/>
                <w:lang w:val="en-US"/>
              </w:rPr>
              <w:t xml:space="preserve">+971 50 628 7856 </w:t>
            </w:r>
          </w:p>
        </w:tc>
        <w:tc>
          <w:tcPr>
            <w:tcW w:w="5950" w:type="dxa"/>
            <w:hideMark/>
          </w:tcPr>
          <w:p w14:paraId="4699E19A" w14:textId="77777777" w:rsidR="00F9421E" w:rsidRPr="0084095A" w:rsidRDefault="00F9421E" w:rsidP="002526BD">
            <w:pPr>
              <w:ind w:left="72"/>
              <w:rPr>
                <w:rFonts w:asciiTheme="minorHAnsi" w:hAnsiTheme="minorHAnsi" w:cstheme="minorHAnsi"/>
                <w:b/>
                <w:bCs/>
                <w:sz w:val="20"/>
                <w:szCs w:val="20"/>
              </w:rPr>
            </w:pPr>
            <w:r w:rsidRPr="0084095A">
              <w:rPr>
                <w:rFonts w:asciiTheme="minorHAnsi" w:hAnsiTheme="minorHAnsi" w:cstheme="minorHAnsi"/>
                <w:b/>
                <w:bCs/>
                <w:sz w:val="20"/>
                <w:szCs w:val="20"/>
                <w:lang w:val="en-US"/>
              </w:rPr>
              <w:t>H</w:t>
            </w:r>
            <w:proofErr w:type="spellStart"/>
            <w:r w:rsidRPr="0084095A">
              <w:rPr>
                <w:rFonts w:asciiTheme="minorHAnsi" w:hAnsiTheme="minorHAnsi" w:cstheme="minorHAnsi"/>
                <w:b/>
                <w:bCs/>
                <w:sz w:val="20"/>
                <w:szCs w:val="20"/>
              </w:rPr>
              <w:t>akam</w:t>
            </w:r>
            <w:proofErr w:type="spellEnd"/>
            <w:r w:rsidRPr="0084095A">
              <w:rPr>
                <w:rFonts w:asciiTheme="minorHAnsi" w:hAnsiTheme="minorHAnsi" w:cstheme="minorHAnsi"/>
                <w:b/>
                <w:bCs/>
                <w:sz w:val="20"/>
                <w:szCs w:val="20"/>
              </w:rPr>
              <w:t xml:space="preserve"> Kherallah</w:t>
            </w:r>
          </w:p>
          <w:p w14:paraId="1870AAB6" w14:textId="77777777" w:rsidR="00F9421E" w:rsidRPr="0084095A" w:rsidRDefault="00F9421E" w:rsidP="002526BD">
            <w:pPr>
              <w:ind w:left="72"/>
              <w:rPr>
                <w:rFonts w:asciiTheme="minorHAnsi" w:hAnsiTheme="minorHAnsi" w:cstheme="minorHAnsi"/>
                <w:sz w:val="20"/>
                <w:szCs w:val="20"/>
              </w:rPr>
            </w:pPr>
            <w:r w:rsidRPr="0084095A">
              <w:rPr>
                <w:rFonts w:asciiTheme="minorHAnsi" w:hAnsiTheme="minorHAnsi" w:cstheme="minorHAnsi"/>
                <w:sz w:val="20"/>
                <w:szCs w:val="20"/>
              </w:rPr>
              <w:t>Group Senior Manager</w:t>
            </w:r>
          </w:p>
          <w:p w14:paraId="3551D2D2" w14:textId="77777777" w:rsidR="00F9421E" w:rsidRPr="0084095A" w:rsidRDefault="00F9421E" w:rsidP="002526BD">
            <w:pPr>
              <w:ind w:left="72"/>
              <w:rPr>
                <w:rFonts w:asciiTheme="minorHAnsi" w:hAnsiTheme="minorHAnsi" w:cstheme="minorHAnsi"/>
                <w:sz w:val="20"/>
                <w:szCs w:val="20"/>
                <w:lang w:val="en-US"/>
              </w:rPr>
            </w:pPr>
            <w:hyperlink r:id="rId16" w:history="1">
              <w:r w:rsidRPr="0084095A">
                <w:rPr>
                  <w:rStyle w:val="Hyperlink"/>
                  <w:rFonts w:asciiTheme="minorHAnsi" w:hAnsiTheme="minorHAnsi" w:cstheme="minorHAnsi"/>
                  <w:sz w:val="20"/>
                  <w:szCs w:val="20"/>
                </w:rPr>
                <w:t>Hakam.Kherallah@dpworld.com</w:t>
              </w:r>
            </w:hyperlink>
          </w:p>
          <w:p w14:paraId="1F119FCD" w14:textId="77777777" w:rsidR="00F9421E" w:rsidRPr="0084095A" w:rsidRDefault="00F9421E" w:rsidP="002526BD">
            <w:pPr>
              <w:ind w:left="72"/>
              <w:rPr>
                <w:rFonts w:asciiTheme="minorHAnsi" w:hAnsiTheme="minorHAnsi" w:cstheme="minorHAnsi"/>
                <w:sz w:val="20"/>
                <w:szCs w:val="20"/>
                <w:lang w:val="en-US"/>
              </w:rPr>
            </w:pPr>
            <w:r w:rsidRPr="0084095A">
              <w:rPr>
                <w:rFonts w:asciiTheme="minorHAnsi" w:hAnsiTheme="minorHAnsi" w:cstheme="minorHAnsi"/>
                <w:sz w:val="20"/>
                <w:szCs w:val="20"/>
                <w:lang w:val="en-US"/>
              </w:rPr>
              <w:t>+971 50 552 2610</w:t>
            </w:r>
          </w:p>
        </w:tc>
      </w:tr>
      <w:tr w:rsidR="00F9421E" w:rsidRPr="0084095A" w14:paraId="6DC50244" w14:textId="77777777" w:rsidTr="002526BD">
        <w:trPr>
          <w:trHeight w:val="935"/>
          <w:jc w:val="center"/>
        </w:trPr>
        <w:tc>
          <w:tcPr>
            <w:tcW w:w="10715" w:type="dxa"/>
            <w:gridSpan w:val="2"/>
          </w:tcPr>
          <w:p w14:paraId="7805C46C" w14:textId="77777777" w:rsidR="00F9421E" w:rsidRPr="0084095A" w:rsidRDefault="00F9421E" w:rsidP="002526BD">
            <w:pPr>
              <w:ind w:left="-23" w:right="180"/>
              <w:rPr>
                <w:rFonts w:asciiTheme="minorHAnsi" w:hAnsiTheme="minorHAnsi" w:cs="Calibri"/>
                <w:color w:val="212121"/>
                <w:sz w:val="20"/>
                <w:szCs w:val="20"/>
              </w:rPr>
            </w:pPr>
            <w:r w:rsidRPr="0084095A">
              <w:rPr>
                <w:rFonts w:asciiTheme="minorHAnsi" w:hAnsiTheme="minorHAnsi" w:cs="Calibri"/>
                <w:b/>
                <w:bCs/>
                <w:color w:val="212121"/>
                <w:sz w:val="20"/>
                <w:szCs w:val="20"/>
              </w:rPr>
              <w:t>Follow DP World on</w:t>
            </w:r>
            <w:r w:rsidRPr="0084095A">
              <w:rPr>
                <w:rFonts w:asciiTheme="minorHAnsi" w:hAnsiTheme="minorHAnsi" w:cs="Calibri"/>
                <w:color w:val="212121"/>
                <w:sz w:val="20"/>
                <w:szCs w:val="20"/>
              </w:rPr>
              <w:t>:</w:t>
            </w:r>
          </w:p>
          <w:p w14:paraId="104D6A30" w14:textId="77777777" w:rsidR="00F9421E" w:rsidRPr="0084095A" w:rsidRDefault="00F9421E" w:rsidP="002526BD">
            <w:pPr>
              <w:ind w:left="-23" w:right="180"/>
              <w:rPr>
                <w:rFonts w:asciiTheme="minorHAnsi" w:hAnsiTheme="minorHAnsi" w:cs="Calibri"/>
                <w:color w:val="212121"/>
                <w:sz w:val="20"/>
                <w:szCs w:val="20"/>
              </w:rPr>
            </w:pPr>
            <w:r w:rsidRPr="0084095A">
              <w:rPr>
                <w:rFonts w:asciiTheme="minorHAnsi" w:hAnsiTheme="minorHAnsi" w:cs="Calibri"/>
                <w:color w:val="212121"/>
                <w:sz w:val="20"/>
                <w:szCs w:val="20"/>
              </w:rPr>
              <w:t>X (Twitter):</w:t>
            </w:r>
            <w:r w:rsidRPr="0084095A">
              <w:rPr>
                <w:rStyle w:val="apple-converted-space"/>
                <w:rFonts w:ascii="Calibri Light" w:hAnsi="Calibri Light" w:cs="Calibri Light"/>
                <w:color w:val="212121"/>
                <w:sz w:val="20"/>
                <w:szCs w:val="20"/>
              </w:rPr>
              <w:t> </w:t>
            </w:r>
            <w:hyperlink r:id="rId17" w:tooltip="https://twitter.com/DP_World" w:history="1">
              <w:r w:rsidRPr="0084095A">
                <w:rPr>
                  <w:rStyle w:val="Hyperlink"/>
                  <w:rFonts w:asciiTheme="minorHAnsi" w:hAnsiTheme="minorHAnsi" w:cs="Calibri"/>
                  <w:color w:val="0078D7"/>
                  <w:sz w:val="20"/>
                  <w:szCs w:val="20"/>
                </w:rPr>
                <w:t>https://twitter.com/DP_World</w:t>
              </w:r>
            </w:hyperlink>
          </w:p>
          <w:p w14:paraId="04EF5CBA" w14:textId="77777777" w:rsidR="00F9421E" w:rsidRPr="0084095A" w:rsidRDefault="00F9421E" w:rsidP="002526BD">
            <w:pPr>
              <w:ind w:left="-23" w:right="180"/>
              <w:rPr>
                <w:rFonts w:asciiTheme="minorHAnsi" w:hAnsiTheme="minorHAnsi" w:cs="Calibri"/>
                <w:color w:val="0078D7"/>
                <w:sz w:val="20"/>
                <w:szCs w:val="20"/>
                <w:u w:val="single"/>
              </w:rPr>
            </w:pPr>
            <w:r w:rsidRPr="0084095A">
              <w:rPr>
                <w:rFonts w:asciiTheme="minorHAnsi" w:hAnsiTheme="minorHAnsi" w:cs="Calibri"/>
                <w:color w:val="212121"/>
                <w:sz w:val="20"/>
                <w:szCs w:val="20"/>
              </w:rPr>
              <w:t>LinkedIn:</w:t>
            </w:r>
            <w:r w:rsidRPr="0084095A">
              <w:rPr>
                <w:rStyle w:val="apple-converted-space"/>
                <w:rFonts w:ascii="Calibri Light" w:hAnsi="Calibri Light" w:cs="Calibri Light"/>
                <w:color w:val="212121"/>
                <w:sz w:val="20"/>
                <w:szCs w:val="20"/>
              </w:rPr>
              <w:t> </w:t>
            </w:r>
            <w:hyperlink r:id="rId18" w:tooltip="https://www.linkedin.com/company/dp-world" w:history="1">
              <w:r w:rsidRPr="0084095A">
                <w:rPr>
                  <w:rStyle w:val="Hyperlink"/>
                  <w:rFonts w:asciiTheme="minorHAnsi" w:hAnsiTheme="minorHAnsi" w:cs="Calibri"/>
                  <w:color w:val="0078D7"/>
                  <w:sz w:val="20"/>
                  <w:szCs w:val="20"/>
                </w:rPr>
                <w:t>https://www.linkedin.com/company/dp-world</w:t>
              </w:r>
            </w:hyperlink>
          </w:p>
        </w:tc>
      </w:tr>
      <w:tr w:rsidR="00F9421E" w:rsidRPr="0084095A" w14:paraId="0AE8D356" w14:textId="77777777" w:rsidTr="002526BD">
        <w:trPr>
          <w:trHeight w:val="935"/>
          <w:jc w:val="center"/>
        </w:trPr>
        <w:tc>
          <w:tcPr>
            <w:tcW w:w="10715" w:type="dxa"/>
            <w:gridSpan w:val="2"/>
          </w:tcPr>
          <w:p w14:paraId="21003913" w14:textId="77777777" w:rsidR="00F9421E" w:rsidRPr="0084095A" w:rsidRDefault="00F9421E" w:rsidP="00F9421E">
            <w:pPr>
              <w:ind w:left="-15" w:right="-630"/>
              <w:rPr>
                <w:rFonts w:asciiTheme="minorHAnsi" w:hAnsiTheme="minorHAnsi" w:cs="Calibri"/>
                <w:b/>
                <w:bCs/>
                <w:color w:val="212121"/>
                <w:sz w:val="20"/>
                <w:szCs w:val="20"/>
              </w:rPr>
            </w:pPr>
            <w:r w:rsidRPr="0084095A">
              <w:rPr>
                <w:rFonts w:asciiTheme="minorHAnsi" w:hAnsiTheme="minorHAnsi" w:cs="Calibri"/>
                <w:b/>
                <w:bCs/>
                <w:color w:val="212121"/>
                <w:sz w:val="20"/>
                <w:szCs w:val="20"/>
              </w:rPr>
              <w:t>About DP World</w:t>
            </w:r>
          </w:p>
          <w:p w14:paraId="5BD0351F" w14:textId="210C9A2D" w:rsidR="00F9421E" w:rsidRPr="0084095A" w:rsidRDefault="00F9421E" w:rsidP="009A7803">
            <w:pPr>
              <w:ind w:left="-15" w:right="-104"/>
              <w:jc w:val="both"/>
              <w:rPr>
                <w:rFonts w:asciiTheme="minorHAnsi" w:hAnsiTheme="minorHAnsi" w:cs="Calibri"/>
                <w:color w:val="212121"/>
                <w:sz w:val="20"/>
                <w:szCs w:val="20"/>
              </w:rPr>
            </w:pPr>
            <w:r w:rsidRPr="0084095A">
              <w:rPr>
                <w:rFonts w:asciiTheme="minorHAnsi" w:hAnsiTheme="minorHAnsi" w:cs="Calibri"/>
                <w:color w:val="212121"/>
                <w:sz w:val="20"/>
                <w:szCs w:val="20"/>
              </w:rPr>
              <w:t xml:space="preserve">DP World is reshaping the future of global trade to improve lives everywhere. Operating across six continents </w:t>
            </w:r>
            <w:r w:rsidR="009A7803" w:rsidRPr="0084095A">
              <w:rPr>
                <w:rFonts w:asciiTheme="minorHAnsi" w:hAnsiTheme="minorHAnsi" w:cs="Calibri"/>
                <w:color w:val="212121"/>
                <w:sz w:val="20"/>
                <w:szCs w:val="20"/>
              </w:rPr>
              <w:t xml:space="preserve">with a </w:t>
            </w:r>
            <w:r w:rsidRPr="0084095A">
              <w:rPr>
                <w:rFonts w:asciiTheme="minorHAnsi" w:hAnsiTheme="minorHAnsi" w:cs="Calibri"/>
                <w:color w:val="212121"/>
                <w:sz w:val="20"/>
                <w:szCs w:val="20"/>
              </w:rPr>
              <w:t>team</w:t>
            </w:r>
            <w:r w:rsidR="009A7803" w:rsidRPr="0084095A">
              <w:rPr>
                <w:rFonts w:asciiTheme="minorHAnsi" w:hAnsiTheme="minorHAnsi" w:cs="Calibri"/>
                <w:color w:val="212121"/>
                <w:sz w:val="20"/>
                <w:szCs w:val="20"/>
              </w:rPr>
              <w:t xml:space="preserve"> o</w:t>
            </w:r>
            <w:r w:rsidRPr="0084095A">
              <w:rPr>
                <w:rFonts w:asciiTheme="minorHAnsi" w:hAnsiTheme="minorHAnsi" w:cs="Calibri"/>
                <w:color w:val="212121"/>
                <w:sz w:val="20"/>
                <w:szCs w:val="20"/>
              </w:rPr>
              <w:t>f over 1</w:t>
            </w:r>
            <w:r w:rsidR="007A5EF0" w:rsidRPr="0084095A">
              <w:rPr>
                <w:rFonts w:asciiTheme="minorHAnsi" w:hAnsiTheme="minorHAnsi" w:cs="Calibri"/>
                <w:color w:val="212121"/>
                <w:sz w:val="20"/>
                <w:szCs w:val="20"/>
              </w:rPr>
              <w:t>15</w:t>
            </w:r>
            <w:r w:rsidRPr="0084095A">
              <w:rPr>
                <w:rFonts w:asciiTheme="minorHAnsi" w:hAnsiTheme="minorHAnsi" w:cs="Calibri"/>
                <w:color w:val="212121"/>
                <w:sz w:val="20"/>
                <w:szCs w:val="20"/>
              </w:rPr>
              <w:t>,000 employees, we combine global infrastructure and local expertise to deliver seamless supply chain solutions. From Ports and Terminals to Marine Services, Logistics and Technology, we leverage innovation to create better ways to trade, minimizing disruptions from the factory floor to the customer’s door.</w:t>
            </w:r>
          </w:p>
          <w:p w14:paraId="5D92C39F" w14:textId="77777777" w:rsidR="00F9421E" w:rsidRPr="0084095A" w:rsidRDefault="00F9421E" w:rsidP="00F9421E">
            <w:pPr>
              <w:ind w:left="-15"/>
              <w:rPr>
                <w:rStyle w:val="Hyperlink"/>
                <w:rFonts w:asciiTheme="minorHAnsi" w:hAnsiTheme="minorHAnsi" w:cs="Calibri"/>
                <w:color w:val="0078D7"/>
                <w:sz w:val="20"/>
                <w:szCs w:val="20"/>
              </w:rPr>
            </w:pPr>
          </w:p>
          <w:p w14:paraId="62679109" w14:textId="76691D68" w:rsidR="00F9421E" w:rsidRPr="0084095A" w:rsidRDefault="007A5EF0" w:rsidP="009013B4">
            <w:pPr>
              <w:ind w:left="-15" w:right="-630"/>
              <w:jc w:val="center"/>
              <w:rPr>
                <w:rFonts w:asciiTheme="minorHAnsi" w:hAnsiTheme="minorHAnsi" w:cs="Calibri"/>
                <w:b/>
                <w:bCs/>
                <w:color w:val="212121"/>
                <w:sz w:val="20"/>
                <w:szCs w:val="20"/>
              </w:rPr>
            </w:pPr>
            <w:r w:rsidRPr="0084095A">
              <w:rPr>
                <w:rFonts w:asciiTheme="minorHAnsi" w:hAnsiTheme="minorHAnsi" w:cs="Calibri"/>
                <w:b/>
                <w:bCs/>
                <w:color w:val="212121"/>
                <w:sz w:val="20"/>
                <w:szCs w:val="20"/>
              </w:rPr>
              <w:t>WE MAKE TRADE FLOW</w:t>
            </w:r>
          </w:p>
          <w:p w14:paraId="0A58C777" w14:textId="77777777" w:rsidR="00F9421E" w:rsidRPr="0084095A" w:rsidRDefault="00F9421E" w:rsidP="002526BD">
            <w:pPr>
              <w:ind w:left="-23" w:right="180"/>
              <w:rPr>
                <w:rFonts w:asciiTheme="minorHAnsi" w:hAnsiTheme="minorHAnsi" w:cs="Calibri"/>
                <w:color w:val="212121"/>
                <w:sz w:val="20"/>
                <w:szCs w:val="20"/>
              </w:rPr>
            </w:pPr>
          </w:p>
        </w:tc>
      </w:tr>
      <w:bookmarkEnd w:id="0"/>
    </w:tbl>
    <w:p w14:paraId="395A9AA4" w14:textId="6EF65EC5" w:rsidR="00F9421E" w:rsidRPr="00F9421E" w:rsidRDefault="00F9421E" w:rsidP="006A36CD">
      <w:pPr>
        <w:ind w:left="-720" w:right="-630"/>
        <w:jc w:val="center"/>
        <w:rPr>
          <w:rFonts w:ascii="Pilat Wide Heavy" w:hAnsi="Pilat Wide Heavy" w:cs="Calibri"/>
          <w:color w:val="212121"/>
          <w:sz w:val="20"/>
          <w:szCs w:val="20"/>
        </w:rPr>
      </w:pPr>
    </w:p>
    <w:sectPr w:rsidR="00F9421E" w:rsidRPr="00F9421E" w:rsidSect="00015918">
      <w:headerReference w:type="default" r:id="rId19"/>
      <w:footerReference w:type="default" r:id="rId20"/>
      <w:headerReference w:type="first" r:id="rId21"/>
      <w:footerReference w:type="first" r:id="rId22"/>
      <w:pgSz w:w="11906" w:h="16838" w:code="9"/>
      <w:pgMar w:top="1440" w:right="1080" w:bottom="1440"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C4C9A" w14:textId="77777777" w:rsidR="00C24348" w:rsidRPr="00CC2DBB" w:rsidRDefault="00C24348" w:rsidP="00C17A1E">
      <w:r w:rsidRPr="00CC2DBB">
        <w:separator/>
      </w:r>
    </w:p>
  </w:endnote>
  <w:endnote w:type="continuationSeparator" w:id="0">
    <w:p w14:paraId="1C873D66" w14:textId="77777777" w:rsidR="00C24348" w:rsidRPr="00CC2DBB" w:rsidRDefault="00C24348" w:rsidP="00C17A1E">
      <w:r w:rsidRPr="00CC2DBB">
        <w:continuationSeparator/>
      </w:r>
    </w:p>
  </w:endnote>
  <w:endnote w:type="continuationNotice" w:id="1">
    <w:p w14:paraId="5CBAC646" w14:textId="77777777" w:rsidR="00C24348" w:rsidRPr="00CC2DBB" w:rsidRDefault="00C243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ilat Light">
    <w:panose1 w:val="020B0403030000000004"/>
    <w:charset w:val="00"/>
    <w:family w:val="swiss"/>
    <w:notTrueType/>
    <w:pitch w:val="variable"/>
    <w:sig w:usb0="80000007" w:usb1="00000003"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kdessi">
    <w:altName w:val="Tahoma"/>
    <w:panose1 w:val="00000000000000000000"/>
    <w:charset w:val="B2"/>
    <w:family w:val="modern"/>
    <w:notTrueType/>
    <w:pitch w:val="variable"/>
    <w:sig w:usb0="00002001" w:usb1="80000000" w:usb2="00000008" w:usb3="00000000" w:csb0="00000040" w:csb1="00000000"/>
  </w:font>
  <w:font w:name="Pilat Demi">
    <w:panose1 w:val="020B0703030000000004"/>
    <w:charset w:val="00"/>
    <w:family w:val="swiss"/>
    <w:pitch w:val="variable"/>
    <w:sig w:usb0="80000007" w:usb1="00000003" w:usb2="00000000" w:usb3="00000000" w:csb0="00000003" w:csb1="00000000"/>
  </w:font>
  <w:font w:name="Pilat Wide Heavy">
    <w:panose1 w:val="020B0905030000000004"/>
    <w:charset w:val="00"/>
    <w:family w:val="swiss"/>
    <w:pitch w:val="variable"/>
    <w:sig w:usb0="80000007" w:usb1="00000003" w:usb2="00000000" w:usb3="00000000" w:csb0="00000003" w:csb1="00000000"/>
  </w:font>
  <w:font w:name="Makdessi ExtraBold">
    <w:altName w:val="Tahoma"/>
    <w:panose1 w:val="00000000000000000000"/>
    <w:charset w:val="B2"/>
    <w:family w:val="modern"/>
    <w:notTrueType/>
    <w:pitch w:val="variable"/>
    <w:sig w:usb0="00002001" w:usb1="80000000" w:usb2="00000008" w:usb3="00000000" w:csb0="00000040" w:csb1="00000000"/>
  </w:font>
  <w:font w:name="Adobe Arabic">
    <w:charset w:val="B2"/>
    <w:family w:val="roman"/>
    <w:pitch w:val="variable"/>
    <w:sig w:usb0="00002003" w:usb1="0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D0C97" w14:textId="3E4C11EA" w:rsidR="00B849F5" w:rsidRPr="00CC2DBB" w:rsidRDefault="00015918" w:rsidP="00015918">
    <w:pPr>
      <w:pStyle w:val="Footer"/>
    </w:pPr>
    <w:r w:rsidRPr="00CC2DBB">
      <w:rPr>
        <w:rFonts w:cs="Tahoma"/>
        <w:noProof/>
        <w:sz w:val="22"/>
      </w:rPr>
      <mc:AlternateContent>
        <mc:Choice Requires="wps">
          <w:drawing>
            <wp:anchor distT="0" distB="0" distL="114300" distR="114300" simplePos="0" relativeHeight="251661313" behindDoc="0" locked="0" layoutInCell="1" allowOverlap="1" wp14:anchorId="07581980" wp14:editId="0B40E2BF">
              <wp:simplePos x="0" y="0"/>
              <wp:positionH relativeFrom="column">
                <wp:posOffset>3543300</wp:posOffset>
              </wp:positionH>
              <wp:positionV relativeFrom="paragraph">
                <wp:posOffset>-252730</wp:posOffset>
              </wp:positionV>
              <wp:extent cx="3073400" cy="292100"/>
              <wp:effectExtent l="0" t="0" r="0" b="0"/>
              <wp:wrapNone/>
              <wp:docPr id="4" name="Text Box 4"/>
              <wp:cNvGraphicFramePr/>
              <a:graphic xmlns:a="http://schemas.openxmlformats.org/drawingml/2006/main">
                <a:graphicData uri="http://schemas.microsoft.com/office/word/2010/wordprocessingShape">
                  <wps:wsp>
                    <wps:cNvSpPr txBox="1"/>
                    <wps:spPr>
                      <a:xfrm>
                        <a:off x="0" y="0"/>
                        <a:ext cx="3073400" cy="292100"/>
                      </a:xfrm>
                      <a:prstGeom prst="rect">
                        <a:avLst/>
                      </a:prstGeom>
                      <a:noFill/>
                      <a:ln w="6350">
                        <a:noFill/>
                      </a:ln>
                    </wps:spPr>
                    <wps:txbx>
                      <w:txbxContent>
                        <w:p w14:paraId="3F125B79" w14:textId="14A5A38B" w:rsidR="00015918" w:rsidRPr="00CC2DBB" w:rsidRDefault="00015918" w:rsidP="00015918">
                          <w:pPr>
                            <w:pStyle w:val="BasicParagraph"/>
                            <w:bidi w:val="0"/>
                            <w:jc w:val="right"/>
                            <w:rPr>
                              <w:rFonts w:ascii="Pilat Light" w:hAnsi="Pilat Light" w:cs="Pilat Light"/>
                              <w:color w:val="FFFFFF"/>
                              <w:sz w:val="22"/>
                              <w:szCs w:val="22"/>
                              <w:lang w:val="en-GB"/>
                            </w:rPr>
                          </w:pPr>
                          <w:r w:rsidRPr="00CC2DBB">
                            <w:rPr>
                              <w:rFonts w:ascii="Pilat Light" w:hAnsi="Pilat Light" w:cs="Times New Roman"/>
                              <w:color w:val="FFFFFF"/>
                              <w:sz w:val="22"/>
                              <w:szCs w:val="22"/>
                              <w:rtl/>
                              <w:lang w:val="en-GB"/>
                            </w:rPr>
                            <w:t xml:space="preserve">© </w:t>
                          </w:r>
                          <w:r w:rsidRPr="00CC2DBB">
                            <w:rPr>
                              <w:rFonts w:ascii="Pilat Light" w:hAnsi="Pilat Light" w:cs="Pilat Light"/>
                              <w:color w:val="FFFFFF"/>
                              <w:sz w:val="22"/>
                              <w:szCs w:val="22"/>
                              <w:lang w:val="en-GB"/>
                            </w:rPr>
                            <w:t xml:space="preserve">Copyright - DP World </w:t>
                          </w:r>
                          <w:r w:rsidR="00F9421E">
                            <w:rPr>
                              <w:rFonts w:ascii="Pilat Light" w:hAnsi="Pilat Light" w:cs="Pilat Light"/>
                              <w:color w:val="FFFFFF"/>
                              <w:sz w:val="22"/>
                              <w:szCs w:val="22"/>
                              <w:lang w:val="en-GB"/>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581980" id="_x0000_t202" coordsize="21600,21600" o:spt="202" path="m,l,21600r21600,l21600,xe">
              <v:stroke joinstyle="miter"/>
              <v:path gradientshapeok="t" o:connecttype="rect"/>
            </v:shapetype>
            <v:shape id="Text Box 4" o:spid="_x0000_s1026" type="#_x0000_t202" style="position:absolute;margin-left:279pt;margin-top:-19.9pt;width:242pt;height:23pt;z-index:25166131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" filled="f" stroked="f" strokeweight=".5pt">
              <v:textbox>
                <w:txbxContent>
                  <w:p w14:paraId="3F125B79" w14:textId="14A5A38B" w:rsidR="00015918" w:rsidRPr="00CC2DBB" w:rsidRDefault="00015918" w:rsidP="00015918">
                    <w:pPr>
                      <w:pStyle w:val="BasicParagraph"/>
                      <w:bidi w:val="0"/>
                      <w:jc w:val="right"/>
                      <w:rPr>
                        <w:rFonts w:ascii="Pilat Light" w:hAnsi="Pilat Light" w:cs="Pilat Light"/>
                        <w:color w:val="FFFFFF"/>
                        <w:sz w:val="22"/>
                        <w:szCs w:val="22"/>
                        <w:lang w:val="en-GB"/>
                      </w:rPr>
                    </w:pPr>
                    <w:r w:rsidRPr="00CC2DBB">
                      <w:rPr>
                        <w:rFonts w:ascii="Pilat Light" w:hAnsi="Pilat Light" w:cs="Times New Roman"/>
                        <w:color w:val="FFFFFF"/>
                        <w:sz w:val="22"/>
                        <w:szCs w:val="22"/>
                        <w:rtl/>
                        <w:lang w:val="en-GB"/>
                      </w:rPr>
                      <w:t xml:space="preserve">© </w:t>
                    </w:r>
                    <w:r w:rsidRPr="00CC2DBB">
                      <w:rPr>
                        <w:rFonts w:ascii="Pilat Light" w:hAnsi="Pilat Light" w:cs="Pilat Light"/>
                        <w:color w:val="FFFFFF"/>
                        <w:sz w:val="22"/>
                        <w:szCs w:val="22"/>
                        <w:lang w:val="en-GB"/>
                      </w:rPr>
                      <w:t xml:space="preserve">Copyright - DP World </w:t>
                    </w:r>
                    <w:r w:rsidR="00F9421E">
                      <w:rPr>
                        <w:rFonts w:ascii="Pilat Light" w:hAnsi="Pilat Light" w:cs="Pilat Light"/>
                        <w:color w:val="FFFFFF"/>
                        <w:sz w:val="22"/>
                        <w:szCs w:val="22"/>
                        <w:lang w:val="en-GB"/>
                      </w:rPr>
                      <w:t>2025</w:t>
                    </w:r>
                  </w:p>
                </w:txbxContent>
              </v:textbox>
            </v:shape>
          </w:pict>
        </mc:Fallback>
      </mc:AlternateContent>
    </w:r>
    <w:r w:rsidRPr="00CC2DBB">
      <w:rPr>
        <w:b/>
        <w:bCs/>
      </w:rPr>
      <w:t>Dubai, UAE – 16 October 2024</w:t>
    </w:r>
    <w:r w:rsidRPr="00CC2DBB">
      <w:rPr>
        <w:noProof/>
      </w:rPr>
      <w:drawing>
        <wp:anchor distT="0" distB="0" distL="114300" distR="114300" simplePos="0" relativeHeight="251657215" behindDoc="0" locked="0" layoutInCell="1" allowOverlap="1" wp14:anchorId="58CA34DF" wp14:editId="5A9F43F2">
          <wp:simplePos x="0" y="0"/>
          <wp:positionH relativeFrom="page">
            <wp:align>left</wp:align>
          </wp:positionH>
          <wp:positionV relativeFrom="page">
            <wp:posOffset>9809480</wp:posOffset>
          </wp:positionV>
          <wp:extent cx="7556500" cy="882015"/>
          <wp:effectExtent l="0" t="0" r="6350" b="0"/>
          <wp:wrapSquare wrapText="bothSides"/>
          <wp:docPr id="1804008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008959" name=""/>
                  <pic:cNvPicPr/>
                </pic:nvPicPr>
                <pic:blipFill>
                  <a:blip r:embed="rId1"/>
                  <a:stretch>
                    <a:fillRect/>
                  </a:stretch>
                </pic:blipFill>
                <pic:spPr>
                  <a:xfrm>
                    <a:off x="0" y="0"/>
                    <a:ext cx="7556500" cy="882015"/>
                  </a:xfrm>
                  <a:prstGeom prst="rect">
                    <a:avLst/>
                  </a:prstGeom>
                </pic:spPr>
              </pic:pic>
            </a:graphicData>
          </a:graphic>
          <wp14:sizeRelH relativeFrom="page">
            <wp14:pctWidth>0</wp14:pctWidth>
          </wp14:sizeRelH>
          <wp14:sizeRelV relativeFrom="page">
            <wp14:pctHeight>0</wp14:pctHeight>
          </wp14:sizeRelV>
        </wp:anchor>
      </w:drawing>
    </w:r>
  </w:p>
  <w:p w14:paraId="3FC8C084" w14:textId="631841F4" w:rsidR="00A060CA" w:rsidRPr="00CC2DBB" w:rsidRDefault="00A060CA" w:rsidP="00610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51C8" w14:textId="77777777" w:rsidR="00C1704B" w:rsidRPr="00CC2DBB" w:rsidRDefault="00C1704B" w:rsidP="008E6623">
    <w:pPr>
      <w:pStyle w:val="Footer"/>
    </w:pPr>
  </w:p>
  <w:tbl>
    <w:tblPr>
      <w:tblStyle w:val="Blank"/>
      <w:tblW w:w="10467" w:type="dxa"/>
      <w:tblLayout w:type="fixed"/>
      <w:tblLook w:val="04A0" w:firstRow="1" w:lastRow="0" w:firstColumn="1" w:lastColumn="0" w:noHBand="0" w:noVBand="1"/>
    </w:tblPr>
    <w:tblGrid>
      <w:gridCol w:w="5233"/>
      <w:gridCol w:w="5234"/>
    </w:tblGrid>
    <w:tr w:rsidR="004E4651" w:rsidRPr="00CC2DBB" w14:paraId="2C12D50D" w14:textId="77777777" w:rsidTr="009838C8">
      <w:tc>
        <w:tcPr>
          <w:tcW w:w="4148" w:type="dxa"/>
        </w:tcPr>
        <w:bookmarkStart w:id="2" w:name="_Hlk109725214" w:displacedByCustomXml="next"/>
        <w:sdt>
          <w:sdtPr>
            <w:rPr>
              <w:noProof w:val="0"/>
              <w:lang w:val="en-GB"/>
            </w:rPr>
            <w:alias w:val="{{UserProfile.Office.Department_en-US}}"/>
            <w:tag w:val="{&quot;templafy&quot;:{&quot;id&quot;:&quot;bee1c427-84fb-40ba-bd14-e57cffdd9cf4&quot;}}"/>
            <w:id w:val="-309324328"/>
            <w15:color w:val="FF0000"/>
          </w:sdtPr>
          <w:sdtEndPr/>
          <w:sdtContent>
            <w:p w14:paraId="0ED130AA" w14:textId="765296D9" w:rsidR="004B681D" w:rsidRPr="00CC2DBB" w:rsidRDefault="00F72638">
              <w:pPr>
                <w:pStyle w:val="Template-CompanyName"/>
                <w:rPr>
                  <w:noProof w:val="0"/>
                  <w:lang w:val="en-GB"/>
                </w:rPr>
              </w:pPr>
              <w:r w:rsidRPr="00CC2DBB">
                <w:rPr>
                  <w:noProof w:val="0"/>
                  <w:lang w:val="en-GB"/>
                </w:rPr>
                <w:t>​</w:t>
              </w:r>
            </w:p>
          </w:sdtContent>
        </w:sdt>
        <w:sdt>
          <w:sdtPr>
            <w:rPr>
              <w:noProof w:val="0"/>
              <w:lang w:val="en-GB"/>
            </w:rPr>
            <w:alias w:val="{{UserProfile.Office.Address_en-US}}"/>
            <w:tag w:val="{&quot;templafy&quot;:{&quot;id&quot;:&quot;81910e7b-c3be-4d9d-b63b-783fda52aead&quot;}}"/>
            <w:id w:val="512893995"/>
            <w15:color w:val="FF0000"/>
          </w:sdtPr>
          <w:sdtEndPr/>
          <w:sdtContent>
            <w:p w14:paraId="0A44966B" w14:textId="77777777" w:rsidR="004B681D" w:rsidRPr="00CC2DBB" w:rsidRDefault="00F72638">
              <w:pPr>
                <w:pStyle w:val="Template-Address"/>
                <w:rPr>
                  <w:noProof w:val="0"/>
                  <w:lang w:val="en-GB"/>
                </w:rPr>
              </w:pPr>
              <w:r w:rsidRPr="00CC2DBB">
                <w:rPr>
                  <w:noProof w:val="0"/>
                  <w:lang w:val="en-GB"/>
                </w:rPr>
                <w:t>​</w:t>
              </w:r>
            </w:p>
          </w:sdtContent>
        </w:sdt>
        <w:p w14:paraId="044B443E" w14:textId="77777777" w:rsidR="006B1BBF" w:rsidRPr="00CC2DBB" w:rsidRDefault="0026742A" w:rsidP="006B1BBF">
          <w:pPr>
            <w:pStyle w:val="Template-CompanyName"/>
            <w:rPr>
              <w:rFonts w:ascii="Pilat Light" w:hAnsi="Pilat Light"/>
              <w:noProof w:val="0"/>
              <w:lang w:val="en-GB"/>
            </w:rPr>
          </w:pPr>
          <w:sdt>
            <w:sdtPr>
              <w:rPr>
                <w:rFonts w:ascii="Pilat Light" w:hAnsi="Pilat Light"/>
                <w:noProof w:val="0"/>
                <w:lang w:val="en-GB"/>
              </w:rPr>
              <w:alias w:val="PhoneShort"/>
              <w:tag w:val="{&quot;templafy&quot;:{&quot;id&quot;:&quot;0122a70a-d765-404c-9e15-713a6c515b13&quot;}}"/>
              <w:id w:val="-2065477603"/>
              <w15:color w:val="FF0000"/>
            </w:sdtPr>
            <w:sdtEndPr/>
            <w:sdtContent>
              <w:proofErr w:type="spellStart"/>
              <w:r w:rsidR="00F72638" w:rsidRPr="00CC2DBB">
                <w:rPr>
                  <w:rFonts w:ascii="Pilat Light" w:hAnsi="Pilat Light"/>
                  <w:noProof w:val="0"/>
                  <w:lang w:val="en-GB"/>
                </w:rPr>
                <w:t>PhoneShort</w:t>
              </w:r>
              <w:proofErr w:type="spellEnd"/>
            </w:sdtContent>
          </w:sdt>
          <w:r w:rsidR="006B1BBF" w:rsidRPr="00CC2DBB">
            <w:rPr>
              <w:rFonts w:ascii="Pilat Light" w:hAnsi="Pilat Light"/>
              <w:noProof w:val="0"/>
              <w:lang w:val="en-GB"/>
            </w:rPr>
            <w:t xml:space="preserve">: </w:t>
          </w:r>
          <w:sdt>
            <w:sdtPr>
              <w:rPr>
                <w:rFonts w:ascii="Pilat Light" w:hAnsi="Pilat Light"/>
                <w:noProof w:val="0"/>
                <w:lang w:val="en-GB"/>
              </w:rPr>
              <w:alias w:val="{{UserProfile.Office.Phone}}"/>
              <w:tag w:val="{&quot;templafy&quot;:{&quot;id&quot;:&quot;82a80d13-302d-4547-8029-f74bce40f9ec&quot;}}"/>
              <w:id w:val="1187024127"/>
              <w15:color w:val="FF0000"/>
            </w:sdtPr>
            <w:sdtEndPr/>
            <w:sdtContent>
              <w:r w:rsidR="00F72638" w:rsidRPr="00CC2DBB">
                <w:rPr>
                  <w:rFonts w:ascii="Pilat Light" w:hAnsi="Pilat Light"/>
                  <w:noProof w:val="0"/>
                  <w:lang w:val="en-GB"/>
                </w:rPr>
                <w:t>​</w:t>
              </w:r>
            </w:sdtContent>
          </w:sdt>
          <w:r w:rsidR="006B1BBF" w:rsidRPr="00CC2DBB">
            <w:rPr>
              <w:rFonts w:ascii="Pilat Light" w:hAnsi="Pilat Light"/>
              <w:noProof w:val="0"/>
              <w:lang w:val="en-GB"/>
            </w:rPr>
            <w:t xml:space="preserve">, </w:t>
          </w:r>
          <w:sdt>
            <w:sdtPr>
              <w:rPr>
                <w:rFonts w:ascii="Pilat Light" w:hAnsi="Pilat Light"/>
                <w:noProof w:val="0"/>
                <w:lang w:val="en-GB"/>
              </w:rPr>
              <w:alias w:val="FaxShort"/>
              <w:tag w:val="{&quot;templafy&quot;:{&quot;id&quot;:&quot;fcc8642c-8a05-45ab-b8d7-eb6f8ea54af7&quot;}}"/>
              <w:id w:val="-693608425"/>
              <w15:color w:val="FF0000"/>
            </w:sdtPr>
            <w:sdtEndPr/>
            <w:sdtContent>
              <w:proofErr w:type="spellStart"/>
              <w:r w:rsidR="00F72638" w:rsidRPr="00CC2DBB">
                <w:rPr>
                  <w:rFonts w:ascii="Pilat Light" w:hAnsi="Pilat Light"/>
                  <w:noProof w:val="0"/>
                  <w:lang w:val="en-GB"/>
                </w:rPr>
                <w:t>FaxShort</w:t>
              </w:r>
              <w:proofErr w:type="spellEnd"/>
            </w:sdtContent>
          </w:sdt>
          <w:r w:rsidR="006B1BBF" w:rsidRPr="00CC2DBB">
            <w:rPr>
              <w:rFonts w:ascii="Pilat Light" w:hAnsi="Pilat Light"/>
              <w:noProof w:val="0"/>
              <w:lang w:val="en-GB"/>
            </w:rPr>
            <w:t xml:space="preserve">: </w:t>
          </w:r>
          <w:sdt>
            <w:sdtPr>
              <w:rPr>
                <w:rFonts w:ascii="Pilat Light" w:hAnsi="Pilat Light"/>
                <w:noProof w:val="0"/>
                <w:lang w:val="en-GB"/>
              </w:rPr>
              <w:alias w:val="{{UserProfile.Office.Fax}}"/>
              <w:tag w:val="{&quot;templafy&quot;:{&quot;id&quot;:&quot;f9346d13-bf22-4019-ba1b-a54149cc891b&quot;}}"/>
              <w:id w:val="-475369886"/>
              <w15:color w:val="FF0000"/>
            </w:sdtPr>
            <w:sdtEndPr/>
            <w:sdtContent>
              <w:r w:rsidR="00F72638" w:rsidRPr="00CC2DBB">
                <w:rPr>
                  <w:rFonts w:ascii="Pilat Light" w:hAnsi="Pilat Light"/>
                  <w:noProof w:val="0"/>
                  <w:lang w:val="en-GB"/>
                </w:rPr>
                <w:t>​</w:t>
              </w:r>
            </w:sdtContent>
          </w:sdt>
          <w:r w:rsidR="006B1BBF" w:rsidRPr="00CC2DBB">
            <w:rPr>
              <w:rFonts w:ascii="Pilat Light" w:hAnsi="Pilat Light"/>
              <w:noProof w:val="0"/>
              <w:lang w:val="en-GB"/>
            </w:rPr>
            <w:t xml:space="preserve"> </w:t>
          </w:r>
        </w:p>
        <w:p w14:paraId="5685A8EF" w14:textId="77777777" w:rsidR="004E4651" w:rsidRPr="00CC2DBB" w:rsidRDefault="0026742A" w:rsidP="006B1BBF">
          <w:pPr>
            <w:pStyle w:val="Template-CompanyName"/>
            <w:rPr>
              <w:noProof w:val="0"/>
              <w:lang w:val="en-GB"/>
            </w:rPr>
          </w:pPr>
          <w:sdt>
            <w:sdtPr>
              <w:rPr>
                <w:noProof w:val="0"/>
                <w:lang w:val="en-GB"/>
              </w:rPr>
              <w:alias w:val="{{UserProfile.Office.Web}}"/>
              <w:tag w:val="{&quot;templafy&quot;:{&quot;id&quot;:&quot;e664aa29-50de-42fe-8613-b03132489699&quot;}}"/>
              <w:id w:val="-508758178"/>
              <w15:color w:val="FF0000"/>
            </w:sdtPr>
            <w:sdtEndPr/>
            <w:sdtContent>
              <w:r w:rsidR="00F72638" w:rsidRPr="00CC2DBB">
                <w:rPr>
                  <w:noProof w:val="0"/>
                  <w:lang w:val="en-GB"/>
                </w:rPr>
                <w:t>​</w:t>
              </w:r>
            </w:sdtContent>
          </w:sdt>
          <w:r w:rsidR="006B1BBF" w:rsidRPr="00CC2DBB">
            <w:rPr>
              <w:noProof w:val="0"/>
              <w:lang w:val="en-GB"/>
            </w:rPr>
            <w:t xml:space="preserve"> </w:t>
          </w:r>
          <w:bookmarkEnd w:id="2"/>
        </w:p>
      </w:tc>
      <w:tc>
        <w:tcPr>
          <w:tcW w:w="4148" w:type="dxa"/>
        </w:tcPr>
        <w:sdt>
          <w:sdtPr>
            <w:rPr>
              <w:rFonts w:ascii="Makdessi" w:hAnsi="Makdessi" w:cs="Makdessi"/>
              <w:noProof w:val="0"/>
              <w:lang w:val="en-GB"/>
            </w:rPr>
            <w:alias w:val="group"/>
            <w:tag w:val="{&quot;templafy&quot;:{&quot;id&quot;:&quot;de14cfd4-5c6c-46d9-bfe4-60c1f69fd88c&quot;}}"/>
            <w:id w:val="580956111"/>
            <w15:color w:val="FF0000"/>
          </w:sdtPr>
          <w:sdtEndPr/>
          <w:sdtContent>
            <w:sdt>
              <w:sdtPr>
                <w:rPr>
                  <w:noProof w:val="0"/>
                  <w:lang w:val="en-GB"/>
                </w:rPr>
                <w:alias w:val="{{UserProfile.Office.Department_ar-AE}}"/>
                <w:tag w:val="{&quot;templafy&quot;:{&quot;id&quot;:&quot;17dc486c-5290-408a-a406-a24ee4322261&quot;}}"/>
                <w:id w:val="1520351121"/>
                <w15:color w:val="FF0000"/>
              </w:sdtPr>
              <w:sdtEndPr/>
              <w:sdtContent>
                <w:p w14:paraId="60AEAB52" w14:textId="77777777" w:rsidR="004B681D" w:rsidRPr="00CC2DBB" w:rsidRDefault="00F72638">
                  <w:pPr>
                    <w:pStyle w:val="Template-CompanyName-Arabic"/>
                    <w:rPr>
                      <w:noProof w:val="0"/>
                      <w:lang w:val="en-GB"/>
                    </w:rPr>
                  </w:pPr>
                  <w:r w:rsidRPr="00CC2DBB">
                    <w:rPr>
                      <w:noProof w:val="0"/>
                      <w:lang w:val="en-GB"/>
                    </w:rPr>
                    <w:t>​</w:t>
                  </w:r>
                </w:p>
              </w:sdtContent>
            </w:sdt>
            <w:sdt>
              <w:sdtPr>
                <w:rPr>
                  <w:noProof w:val="0"/>
                  <w:lang w:val="en-GB"/>
                </w:rPr>
                <w:alias w:val="{{UserProfile.Office.Address_ar-AE}}"/>
                <w:tag w:val="{&quot;templafy&quot;:{&quot;id&quot;:&quot;f40c9f1a-249f-4472-a2da-cc42ea25063d&quot;}}"/>
                <w:id w:val="-1835444511"/>
                <w15:color w:val="FF0000"/>
              </w:sdtPr>
              <w:sdtEndPr/>
              <w:sdtContent>
                <w:p w14:paraId="27EF421B" w14:textId="2DB0E51F" w:rsidR="004B681D" w:rsidRPr="00CC2DBB" w:rsidRDefault="00F72638">
                  <w:pPr>
                    <w:pStyle w:val="Template-Address-Arabic"/>
                    <w:rPr>
                      <w:noProof w:val="0"/>
                      <w:lang w:val="en-GB"/>
                    </w:rPr>
                  </w:pPr>
                  <w:r w:rsidRPr="00CC2DBB">
                    <w:rPr>
                      <w:noProof w:val="0"/>
                      <w:lang w:val="en-GB"/>
                    </w:rPr>
                    <w:t>​</w:t>
                  </w:r>
                </w:p>
              </w:sdtContent>
            </w:sdt>
          </w:sdtContent>
        </w:sdt>
        <w:p w14:paraId="20C7CD11" w14:textId="77777777" w:rsidR="004E4651" w:rsidRPr="00CC2DBB" w:rsidRDefault="004E4651" w:rsidP="004E4651">
          <w:pPr>
            <w:pStyle w:val="Footer"/>
            <w:jc w:val="right"/>
          </w:pPr>
        </w:p>
      </w:tc>
    </w:tr>
  </w:tbl>
  <w:p w14:paraId="69841F53" w14:textId="77777777" w:rsidR="004E4651" w:rsidRPr="00CC2DBB" w:rsidRDefault="004E4651" w:rsidP="00B33DEB">
    <w:pPr>
      <w:pStyle w:val="Footer"/>
      <w:spacing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15DF8" w14:textId="77777777" w:rsidR="00C24348" w:rsidRPr="00CC2DBB" w:rsidRDefault="00C24348" w:rsidP="00C17A1E">
      <w:r w:rsidRPr="00CC2DBB">
        <w:separator/>
      </w:r>
    </w:p>
  </w:footnote>
  <w:footnote w:type="continuationSeparator" w:id="0">
    <w:p w14:paraId="3F54E5DE" w14:textId="77777777" w:rsidR="00C24348" w:rsidRPr="00CC2DBB" w:rsidRDefault="00C24348" w:rsidP="00C17A1E">
      <w:r w:rsidRPr="00CC2DBB">
        <w:continuationSeparator/>
      </w:r>
    </w:p>
  </w:footnote>
  <w:footnote w:type="continuationNotice" w:id="1">
    <w:p w14:paraId="15B118B7" w14:textId="77777777" w:rsidR="00C24348" w:rsidRPr="00CC2DBB" w:rsidRDefault="00C243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1B713" w14:textId="7BCCC748" w:rsidR="00B81699" w:rsidRPr="00CC2DBB" w:rsidRDefault="00015918" w:rsidP="00E90E82">
    <w:pPr>
      <w:pStyle w:val="Footer"/>
    </w:pPr>
    <w:r w:rsidRPr="00CC2DBB">
      <w:rPr>
        <w:noProof/>
      </w:rPr>
      <w:drawing>
        <wp:anchor distT="0" distB="0" distL="114300" distR="114300" simplePos="0" relativeHeight="251659265" behindDoc="0" locked="0" layoutInCell="1" allowOverlap="1" wp14:anchorId="53066234" wp14:editId="1F09D8F0">
          <wp:simplePos x="0" y="0"/>
          <wp:positionH relativeFrom="page">
            <wp:align>left</wp:align>
          </wp:positionH>
          <wp:positionV relativeFrom="paragraph">
            <wp:posOffset>-450215</wp:posOffset>
          </wp:positionV>
          <wp:extent cx="7606030" cy="1466850"/>
          <wp:effectExtent l="0" t="0" r="0" b="0"/>
          <wp:wrapSquare wrapText="bothSides"/>
          <wp:docPr id="1975442211" name="Picture 1" descr="A white background with a black and whit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716373" name="Picture 1" descr="A white background with a black and white object&#10;&#10;Description automatically generated with medium confidence"/>
                  <pic:cNvPicPr/>
                </pic:nvPicPr>
                <pic:blipFill>
                  <a:blip r:embed="rId1"/>
                  <a:stretch>
                    <a:fillRect/>
                  </a:stretch>
                </pic:blipFill>
                <pic:spPr>
                  <a:xfrm>
                    <a:off x="0" y="0"/>
                    <a:ext cx="7606030" cy="14668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A18FF" w14:textId="77777777" w:rsidR="00856D7F" w:rsidRPr="00CC2DBB" w:rsidRDefault="00536A81" w:rsidP="00856D7F">
    <w:pPr>
      <w:pStyle w:val="Header"/>
    </w:pPr>
    <w:r w:rsidRPr="00CC2DBB">
      <w:rPr>
        <w:noProof/>
      </w:rPr>
      <mc:AlternateContent>
        <mc:Choice Requires="wps">
          <w:drawing>
            <wp:anchor distT="0" distB="0" distL="114300" distR="114300" simplePos="0" relativeHeight="251658240" behindDoc="0" locked="0" layoutInCell="1" allowOverlap="1" wp14:anchorId="6E3519D4" wp14:editId="062CD6C6">
              <wp:simplePos x="0" y="0"/>
              <wp:positionH relativeFrom="rightMargin">
                <wp:align>right</wp:align>
              </wp:positionH>
              <wp:positionV relativeFrom="page">
                <wp:posOffset>717550</wp:posOffset>
              </wp:positionV>
              <wp:extent cx="1260000" cy="219600"/>
              <wp:effectExtent l="0" t="0" r="0" b="9525"/>
              <wp:wrapNone/>
              <wp:docPr id="8" name="Web"/>
              <wp:cNvGraphicFramePr/>
              <a:graphic xmlns:a="http://schemas.openxmlformats.org/drawingml/2006/main">
                <a:graphicData uri="http://schemas.microsoft.com/office/word/2010/wordprocessingShape">
                  <wps:wsp>
                    <wps:cNvSpPr txBox="1"/>
                    <wps:spPr>
                      <a:xfrm>
                        <a:off x="0" y="0"/>
                        <a:ext cx="1260000" cy="2196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152BB8BD" w14:textId="77777777" w:rsidR="00856D7F" w:rsidRPr="00CC2DBB" w:rsidRDefault="00856D7F" w:rsidP="00525498">
                          <w:pPr>
                            <w:pStyle w:val="Header-Web"/>
                          </w:pPr>
                          <w:r w:rsidRPr="00CC2DBB">
                            <w:t>dpworld.com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3519D4" id="_x0000_t202" coordsize="21600,21600" o:spt="202" path="m,l,21600r21600,l21600,xe">
              <v:stroke joinstyle="miter"/>
              <v:path gradientshapeok="t" o:connecttype="rect"/>
            </v:shapetype>
            <v:shape id="Web" o:spid="_x0000_s1027" type="#_x0000_t202" style="position:absolute;margin-left:48pt;margin-top:56.5pt;width:99.2pt;height:17.3pt;z-index:251658240;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" filled="f" fillcolor="white [3201]" stroked="f" strokeweight=".5pt">
              <v:textbox inset="0,0,0,0">
                <w:txbxContent>
                  <w:p w14:paraId="152BB8BD" w14:textId="77777777" w:rsidR="00856D7F" w:rsidRPr="00CC2DBB" w:rsidRDefault="00856D7F" w:rsidP="00525498">
                    <w:pPr>
                      <w:pStyle w:val="Header-Web"/>
                    </w:pPr>
                    <w:r w:rsidRPr="00CC2DBB">
                      <w:t>dpworld.com</w:t>
                    </w:r>
                  </w:p>
                </w:txbxContent>
              </v:textbox>
              <w10:wrap anchorx="margin" anchory="page"/>
            </v:shape>
          </w:pict>
        </mc:Fallback>
      </mc:AlternateContent>
    </w:r>
  </w:p>
  <w:p w14:paraId="794DC10E" w14:textId="77777777" w:rsidR="000A21A4" w:rsidRPr="00CC2DBB" w:rsidRDefault="000A21A4" w:rsidP="00856D7F">
    <w:pPr>
      <w:pStyle w:val="Header"/>
    </w:pPr>
  </w:p>
  <w:p w14:paraId="36F42ECC" w14:textId="77777777" w:rsidR="00462506" w:rsidRPr="00CC2DBB" w:rsidRDefault="00462506" w:rsidP="00856D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90DA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B06A1E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EDC08C8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3A9A6E76"/>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034B0F6E"/>
    <w:multiLevelType w:val="hybridMultilevel"/>
    <w:tmpl w:val="64C6969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 w15:restartNumberingAfterBreak="0">
    <w:nsid w:val="049E5579"/>
    <w:multiLevelType w:val="multilevel"/>
    <w:tmpl w:val="F6222B26"/>
    <w:numStyleLink w:val="ListStyle-ListNumber"/>
  </w:abstractNum>
  <w:abstractNum w:abstractNumId="6" w15:restartNumberingAfterBreak="0">
    <w:nsid w:val="051640E4"/>
    <w:multiLevelType w:val="multilevel"/>
    <w:tmpl w:val="E9086F02"/>
    <w:lvl w:ilvl="0">
      <w:start w:val="1"/>
      <w:numFmt w:val="bullet"/>
      <w:lvlText w:val="•"/>
      <w:lvlJc w:val="left"/>
      <w:pPr>
        <w:ind w:left="284" w:hanging="171"/>
      </w:pPr>
      <w:rPr>
        <w:rFonts w:ascii="Pilat Light" w:hAnsi="Pilat Light" w:hint="default"/>
      </w:rPr>
    </w:lvl>
    <w:lvl w:ilvl="1">
      <w:start w:val="1"/>
      <w:numFmt w:val="bullet"/>
      <w:lvlText w:val="•"/>
      <w:lvlJc w:val="left"/>
      <w:pPr>
        <w:ind w:left="454" w:hanging="171"/>
      </w:pPr>
      <w:rPr>
        <w:rFonts w:ascii="Arial" w:hAnsi="Arial" w:hint="default"/>
      </w:rPr>
    </w:lvl>
    <w:lvl w:ilvl="2">
      <w:start w:val="1"/>
      <w:numFmt w:val="bullet"/>
      <w:lvlText w:val="•"/>
      <w:lvlJc w:val="left"/>
      <w:pPr>
        <w:ind w:left="624" w:hanging="171"/>
      </w:pPr>
      <w:rPr>
        <w:rFonts w:ascii="Arial" w:hAnsi="Arial" w:hint="default"/>
      </w:rPr>
    </w:lvl>
    <w:lvl w:ilvl="3">
      <w:start w:val="1"/>
      <w:numFmt w:val="bullet"/>
      <w:lvlText w:val="•"/>
      <w:lvlJc w:val="left"/>
      <w:pPr>
        <w:ind w:left="794" w:hanging="171"/>
      </w:pPr>
      <w:rPr>
        <w:rFonts w:ascii="Arial" w:hAnsi="Arial" w:hint="default"/>
      </w:rPr>
    </w:lvl>
    <w:lvl w:ilvl="4">
      <w:start w:val="1"/>
      <w:numFmt w:val="bullet"/>
      <w:lvlText w:val="•"/>
      <w:lvlJc w:val="left"/>
      <w:pPr>
        <w:ind w:left="964" w:hanging="171"/>
      </w:pPr>
      <w:rPr>
        <w:rFonts w:ascii="Arial" w:hAnsi="Arial" w:hint="default"/>
      </w:rPr>
    </w:lvl>
    <w:lvl w:ilvl="5">
      <w:start w:val="1"/>
      <w:numFmt w:val="bullet"/>
      <w:lvlText w:val="•"/>
      <w:lvlJc w:val="left"/>
      <w:pPr>
        <w:ind w:left="1134" w:hanging="171"/>
      </w:pPr>
      <w:rPr>
        <w:rFonts w:ascii="Arial" w:hAnsi="Arial" w:hint="default"/>
      </w:rPr>
    </w:lvl>
    <w:lvl w:ilvl="6">
      <w:start w:val="1"/>
      <w:numFmt w:val="bullet"/>
      <w:lvlText w:val="•"/>
      <w:lvlJc w:val="left"/>
      <w:pPr>
        <w:ind w:left="1304" w:hanging="171"/>
      </w:pPr>
      <w:rPr>
        <w:rFonts w:ascii="Arial" w:hAnsi="Arial" w:hint="default"/>
      </w:rPr>
    </w:lvl>
    <w:lvl w:ilvl="7">
      <w:start w:val="1"/>
      <w:numFmt w:val="bullet"/>
      <w:lvlText w:val="•"/>
      <w:lvlJc w:val="left"/>
      <w:pPr>
        <w:ind w:left="1474" w:hanging="171"/>
      </w:pPr>
      <w:rPr>
        <w:rFonts w:ascii="Arial" w:hAnsi="Arial" w:hint="default"/>
      </w:rPr>
    </w:lvl>
    <w:lvl w:ilvl="8">
      <w:start w:val="1"/>
      <w:numFmt w:val="bullet"/>
      <w:lvlText w:val="•"/>
      <w:lvlJc w:val="left"/>
      <w:pPr>
        <w:ind w:left="1644" w:hanging="171"/>
      </w:pPr>
      <w:rPr>
        <w:rFonts w:ascii="Arial" w:hAnsi="Arial" w:hint="default"/>
      </w:rPr>
    </w:lvl>
  </w:abstractNum>
  <w:abstractNum w:abstractNumId="7" w15:restartNumberingAfterBreak="0">
    <w:nsid w:val="0E131528"/>
    <w:multiLevelType w:val="multilevel"/>
    <w:tmpl w:val="02584F62"/>
    <w:lvl w:ilvl="0">
      <w:start w:val="1"/>
      <w:numFmt w:val="decimal"/>
      <w:lvlText w:val="%1."/>
      <w:lvlJc w:val="left"/>
      <w:pPr>
        <w:ind w:left="340" w:hanging="227"/>
      </w:pPr>
      <w:rPr>
        <w:rFonts w:ascii="Pilat Light" w:hAnsi="Pilat Light" w:hint="default"/>
      </w:rPr>
    </w:lvl>
    <w:lvl w:ilvl="1">
      <w:start w:val="1"/>
      <w:numFmt w:val="decimal"/>
      <w:lvlText w:val="%1.%2"/>
      <w:lvlJc w:val="left"/>
      <w:pPr>
        <w:ind w:left="567" w:hanging="454"/>
      </w:pPr>
      <w:rPr>
        <w:rFonts w:hint="default"/>
      </w:rPr>
    </w:lvl>
    <w:lvl w:ilvl="2">
      <w:start w:val="1"/>
      <w:numFmt w:val="decimal"/>
      <w:lvlText w:val="%1.%2.%3"/>
      <w:lvlJc w:val="left"/>
      <w:pPr>
        <w:ind w:left="794" w:hanging="681"/>
      </w:pPr>
      <w:rPr>
        <w:rFonts w:hint="default"/>
      </w:rPr>
    </w:lvl>
    <w:lvl w:ilvl="3">
      <w:start w:val="1"/>
      <w:numFmt w:val="decimal"/>
      <w:lvlText w:val="%1.%2.%3.%4"/>
      <w:lvlJc w:val="left"/>
      <w:pPr>
        <w:ind w:left="1021" w:hanging="908"/>
      </w:pPr>
      <w:rPr>
        <w:rFonts w:hint="default"/>
      </w:rPr>
    </w:lvl>
    <w:lvl w:ilvl="4">
      <w:start w:val="1"/>
      <w:numFmt w:val="decimal"/>
      <w:lvlText w:val="%1.%2.%3.%4.%5"/>
      <w:lvlJc w:val="left"/>
      <w:pPr>
        <w:ind w:left="1247" w:hanging="1134"/>
      </w:pPr>
      <w:rPr>
        <w:rFonts w:hint="default"/>
      </w:rPr>
    </w:lvl>
    <w:lvl w:ilvl="5">
      <w:start w:val="1"/>
      <w:numFmt w:val="decimal"/>
      <w:lvlText w:val="%1.%2.%3.%4.%5.%6"/>
      <w:lvlJc w:val="left"/>
      <w:pPr>
        <w:ind w:left="1474" w:hanging="1361"/>
      </w:pPr>
      <w:rPr>
        <w:rFonts w:hint="default"/>
      </w:rPr>
    </w:lvl>
    <w:lvl w:ilvl="6">
      <w:start w:val="1"/>
      <w:numFmt w:val="decimal"/>
      <w:lvlText w:val="%1.%2.%3.%4.%5.%6.%7"/>
      <w:lvlJc w:val="left"/>
      <w:pPr>
        <w:ind w:left="1701" w:hanging="1588"/>
      </w:pPr>
      <w:rPr>
        <w:rFonts w:hint="default"/>
      </w:rPr>
    </w:lvl>
    <w:lvl w:ilvl="7">
      <w:start w:val="1"/>
      <w:numFmt w:val="decimal"/>
      <w:lvlText w:val="%1.%2.%3.%4.%5.%6.%7.%8"/>
      <w:lvlJc w:val="left"/>
      <w:pPr>
        <w:ind w:left="1928" w:hanging="1815"/>
      </w:pPr>
      <w:rPr>
        <w:rFonts w:hint="default"/>
      </w:rPr>
    </w:lvl>
    <w:lvl w:ilvl="8">
      <w:start w:val="1"/>
      <w:numFmt w:val="decimal"/>
      <w:lvlText w:val="%1.%2.%3.%4.%5.%6.%7.%8.%9"/>
      <w:lvlJc w:val="left"/>
      <w:pPr>
        <w:ind w:left="2155" w:hanging="2042"/>
      </w:pPr>
      <w:rPr>
        <w:rFonts w:hint="default"/>
      </w:rPr>
    </w:lvl>
  </w:abstractNum>
  <w:abstractNum w:abstractNumId="8" w15:restartNumberingAfterBreak="0">
    <w:nsid w:val="101E0D26"/>
    <w:multiLevelType w:val="multilevel"/>
    <w:tmpl w:val="0406001D"/>
    <w:styleLink w:val="1ai"/>
    <w:lvl w:ilvl="0">
      <w:start w:val="1"/>
      <w:numFmt w:val="decimal"/>
      <w:lvlText w:val="%1)"/>
      <w:lvlJc w:val="left"/>
      <w:pPr>
        <w:ind w:left="360" w:hanging="360"/>
      </w:pPr>
      <w:rPr>
        <w:rFonts w:ascii="Pilat Light" w:hAnsi="Pilat Light"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2550346"/>
    <w:multiLevelType w:val="multilevel"/>
    <w:tmpl w:val="F6222B26"/>
    <w:numStyleLink w:val="ListStyle-ListNumber"/>
  </w:abstractNum>
  <w:abstractNum w:abstractNumId="10" w15:restartNumberingAfterBreak="0">
    <w:nsid w:val="126C7572"/>
    <w:multiLevelType w:val="multilevel"/>
    <w:tmpl w:val="1C24E15A"/>
    <w:lvl w:ilvl="0">
      <w:start w:val="1"/>
      <w:numFmt w:val="decimal"/>
      <w:lvlText w:val="%1."/>
      <w:lvlJc w:val="left"/>
      <w:pPr>
        <w:ind w:left="510" w:hanging="340"/>
      </w:pPr>
      <w:rPr>
        <w:rFonts w:ascii="Pilat Light" w:hAnsi="Pilat Light"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11" w15:restartNumberingAfterBreak="0">
    <w:nsid w:val="19B14866"/>
    <w:multiLevelType w:val="multilevel"/>
    <w:tmpl w:val="A6BA9C18"/>
    <w:lvl w:ilvl="0">
      <w:start w:val="1"/>
      <w:numFmt w:val="bullet"/>
      <w:lvlText w:val="•"/>
      <w:lvlJc w:val="left"/>
      <w:pPr>
        <w:ind w:left="284" w:hanging="171"/>
      </w:pPr>
      <w:rPr>
        <w:rFonts w:ascii="Pilat Light" w:hAnsi="Pilat Light" w:hint="default"/>
      </w:rPr>
    </w:lvl>
    <w:lvl w:ilvl="1">
      <w:start w:val="1"/>
      <w:numFmt w:val="bullet"/>
      <w:lvlText w:val="•"/>
      <w:lvlJc w:val="left"/>
      <w:pPr>
        <w:ind w:left="454" w:hanging="171"/>
      </w:pPr>
      <w:rPr>
        <w:rFonts w:asciiTheme="minorHAnsi" w:hAnsiTheme="minorHAnsi" w:hint="default"/>
      </w:rPr>
    </w:lvl>
    <w:lvl w:ilvl="2">
      <w:start w:val="1"/>
      <w:numFmt w:val="bullet"/>
      <w:lvlText w:val="•"/>
      <w:lvlJc w:val="left"/>
      <w:pPr>
        <w:ind w:left="624" w:hanging="171"/>
      </w:pPr>
      <w:rPr>
        <w:rFonts w:asciiTheme="minorHAnsi" w:hAnsiTheme="minorHAnsi" w:hint="default"/>
      </w:rPr>
    </w:lvl>
    <w:lvl w:ilvl="3">
      <w:start w:val="1"/>
      <w:numFmt w:val="bullet"/>
      <w:lvlText w:val="•"/>
      <w:lvlJc w:val="left"/>
      <w:pPr>
        <w:ind w:left="794" w:hanging="171"/>
      </w:pPr>
      <w:rPr>
        <w:rFonts w:asciiTheme="minorHAnsi" w:hAnsiTheme="minorHAnsi" w:hint="default"/>
      </w:rPr>
    </w:lvl>
    <w:lvl w:ilvl="4">
      <w:start w:val="1"/>
      <w:numFmt w:val="bullet"/>
      <w:lvlText w:val="•"/>
      <w:lvlJc w:val="left"/>
      <w:pPr>
        <w:ind w:left="964" w:hanging="171"/>
      </w:pPr>
      <w:rPr>
        <w:rFonts w:asciiTheme="minorHAnsi" w:hAnsiTheme="minorHAnsi" w:hint="default"/>
      </w:rPr>
    </w:lvl>
    <w:lvl w:ilvl="5">
      <w:start w:val="1"/>
      <w:numFmt w:val="bullet"/>
      <w:lvlText w:val="•"/>
      <w:lvlJc w:val="left"/>
      <w:pPr>
        <w:ind w:left="1134" w:hanging="171"/>
      </w:pPr>
      <w:rPr>
        <w:rFonts w:asciiTheme="minorHAnsi" w:hAnsiTheme="minorHAnsi" w:hint="default"/>
      </w:rPr>
    </w:lvl>
    <w:lvl w:ilvl="6">
      <w:start w:val="1"/>
      <w:numFmt w:val="bullet"/>
      <w:lvlText w:val="•"/>
      <w:lvlJc w:val="left"/>
      <w:pPr>
        <w:ind w:left="1304" w:hanging="171"/>
      </w:pPr>
      <w:rPr>
        <w:rFonts w:asciiTheme="minorHAnsi" w:hAnsiTheme="minorHAnsi" w:hint="default"/>
      </w:rPr>
    </w:lvl>
    <w:lvl w:ilvl="7">
      <w:start w:val="1"/>
      <w:numFmt w:val="bullet"/>
      <w:lvlText w:val="•"/>
      <w:lvlJc w:val="left"/>
      <w:pPr>
        <w:ind w:left="1474" w:hanging="171"/>
      </w:pPr>
      <w:rPr>
        <w:rFonts w:asciiTheme="minorHAnsi" w:hAnsiTheme="minorHAnsi" w:hint="default"/>
      </w:rPr>
    </w:lvl>
    <w:lvl w:ilvl="8">
      <w:start w:val="1"/>
      <w:numFmt w:val="bullet"/>
      <w:lvlText w:val="•"/>
      <w:lvlJc w:val="left"/>
      <w:pPr>
        <w:ind w:left="1644" w:hanging="171"/>
      </w:pPr>
      <w:rPr>
        <w:rFonts w:asciiTheme="minorHAnsi" w:hAnsiTheme="minorHAnsi" w:hint="default"/>
      </w:rPr>
    </w:lvl>
  </w:abstractNum>
  <w:abstractNum w:abstractNumId="12" w15:restartNumberingAfterBreak="0">
    <w:nsid w:val="1E1B3059"/>
    <w:multiLevelType w:val="multilevel"/>
    <w:tmpl w:val="F6222B26"/>
    <w:styleLink w:val="ListStyle-ListNumber"/>
    <w:lvl w:ilvl="0">
      <w:start w:val="1"/>
      <w:numFmt w:val="decimal"/>
      <w:pStyle w:val="ListNumber"/>
      <w:lvlText w:val="%1."/>
      <w:lvlJc w:val="left"/>
      <w:pPr>
        <w:ind w:left="340" w:hanging="340"/>
      </w:pPr>
      <w:rPr>
        <w:rFonts w:ascii="Pilat Light" w:hAnsi="Pilat Light" w:hint="default"/>
      </w:rPr>
    </w:lvl>
    <w:lvl w:ilvl="1">
      <w:start w:val="1"/>
      <w:numFmt w:val="decimal"/>
      <w:pStyle w:val="ListNumber2"/>
      <w:lvlText w:val="%1.%2."/>
      <w:lvlJc w:val="left"/>
      <w:pPr>
        <w:ind w:left="964" w:hanging="624"/>
      </w:pPr>
      <w:rPr>
        <w:rFonts w:ascii="Pilat Light" w:hAnsi="Pilat Light" w:hint="default"/>
      </w:rPr>
    </w:lvl>
    <w:lvl w:ilvl="2">
      <w:start w:val="1"/>
      <w:numFmt w:val="decimal"/>
      <w:pStyle w:val="ListNumber3"/>
      <w:lvlText w:val="%1.%2.%3."/>
      <w:lvlJc w:val="left"/>
      <w:pPr>
        <w:ind w:left="1758" w:hanging="794"/>
      </w:pPr>
      <w:rPr>
        <w:rFonts w:ascii="Pilat Light" w:hAnsi="Pilat Light" w:hint="default"/>
      </w:rPr>
    </w:lvl>
    <w:lvl w:ilvl="3">
      <w:start w:val="1"/>
      <w:numFmt w:val="decimal"/>
      <w:pStyle w:val="ListNumber4"/>
      <w:lvlText w:val="%1.%2.%3.%4."/>
      <w:lvlJc w:val="left"/>
      <w:pPr>
        <w:ind w:left="2722" w:hanging="964"/>
      </w:pPr>
      <w:rPr>
        <w:rFonts w:ascii="Pilat Light" w:hAnsi="Pilat Light" w:hint="default"/>
      </w:rPr>
    </w:lvl>
    <w:lvl w:ilvl="4">
      <w:start w:val="1"/>
      <w:numFmt w:val="decimal"/>
      <w:pStyle w:val="ListNumber5"/>
      <w:lvlText w:val="%1.%2.%3.%4.%5."/>
      <w:lvlJc w:val="left"/>
      <w:pPr>
        <w:ind w:left="2892" w:hanging="1134"/>
      </w:pPr>
      <w:rPr>
        <w:rFonts w:ascii="Pilat Light" w:hAnsi="Pilat Light" w:hint="default"/>
      </w:rPr>
    </w:lvl>
    <w:lvl w:ilvl="5">
      <w:start w:val="1"/>
      <w:numFmt w:val="decimal"/>
      <w:lvlText w:val="%1.%2.%3.%4.%5.%6."/>
      <w:lvlJc w:val="left"/>
      <w:pPr>
        <w:ind w:left="3119" w:hanging="1361"/>
      </w:pPr>
      <w:rPr>
        <w:rFonts w:ascii="Pilat Light" w:hAnsi="Pilat Light" w:hint="default"/>
      </w:rPr>
    </w:lvl>
    <w:lvl w:ilvl="6">
      <w:start w:val="1"/>
      <w:numFmt w:val="decimal"/>
      <w:lvlText w:val="%1.%2.%3.%4.%5.%6.%7."/>
      <w:lvlJc w:val="left"/>
      <w:pPr>
        <w:ind w:left="3289" w:hanging="1531"/>
      </w:pPr>
      <w:rPr>
        <w:rFonts w:ascii="Pilat Light" w:hAnsi="Pilat Light" w:hint="default"/>
      </w:rPr>
    </w:lvl>
    <w:lvl w:ilvl="7">
      <w:start w:val="1"/>
      <w:numFmt w:val="decimal"/>
      <w:lvlText w:val="%1.%2.%3.%4.%5.%6.%7.%8."/>
      <w:lvlJc w:val="left"/>
      <w:pPr>
        <w:ind w:left="3459" w:hanging="1701"/>
      </w:pPr>
      <w:rPr>
        <w:rFonts w:ascii="Pilat Light" w:hAnsi="Pilat Light" w:hint="default"/>
      </w:rPr>
    </w:lvl>
    <w:lvl w:ilvl="8">
      <w:start w:val="1"/>
      <w:numFmt w:val="decimal"/>
      <w:lvlText w:val="%1.%2.%3.%4.%5.%6.%7.%8.%9."/>
      <w:lvlJc w:val="left"/>
      <w:pPr>
        <w:ind w:left="3686" w:hanging="1928"/>
      </w:pPr>
      <w:rPr>
        <w:rFonts w:ascii="Pilat Light" w:hAnsi="Pilat Light" w:hint="default"/>
      </w:rPr>
    </w:lvl>
  </w:abstractNum>
  <w:abstractNum w:abstractNumId="13" w15:restartNumberingAfterBreak="0">
    <w:nsid w:val="1E7111A3"/>
    <w:multiLevelType w:val="multilevel"/>
    <w:tmpl w:val="40BE3FF4"/>
    <w:numStyleLink w:val="ListStyle-ListBullet"/>
  </w:abstractNum>
  <w:abstractNum w:abstractNumId="14" w15:restartNumberingAfterBreak="0">
    <w:nsid w:val="22CA5D1E"/>
    <w:multiLevelType w:val="multilevel"/>
    <w:tmpl w:val="1C24E15A"/>
    <w:lvl w:ilvl="0">
      <w:start w:val="1"/>
      <w:numFmt w:val="decimal"/>
      <w:lvlText w:val="%1."/>
      <w:lvlJc w:val="left"/>
      <w:pPr>
        <w:ind w:left="510" w:hanging="340"/>
      </w:pPr>
      <w:rPr>
        <w:rFonts w:ascii="Pilat Light" w:hAnsi="Pilat Light"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15" w15:restartNumberingAfterBreak="0">
    <w:nsid w:val="237E50CA"/>
    <w:multiLevelType w:val="multilevel"/>
    <w:tmpl w:val="21B690C8"/>
    <w:lvl w:ilvl="0">
      <w:start w:val="1"/>
      <w:numFmt w:val="decimal"/>
      <w:lvlText w:val="%1."/>
      <w:lvlJc w:val="left"/>
      <w:pPr>
        <w:ind w:left="340" w:hanging="227"/>
      </w:pPr>
      <w:rPr>
        <w:rFonts w:asciiTheme="minorHAnsi" w:hAnsiTheme="minorHAnsi" w:hint="default"/>
      </w:rPr>
    </w:lvl>
    <w:lvl w:ilvl="1">
      <w:start w:val="1"/>
      <w:numFmt w:val="decimal"/>
      <w:lvlText w:val="%1.%2"/>
      <w:lvlJc w:val="left"/>
      <w:pPr>
        <w:ind w:left="567" w:hanging="454"/>
      </w:pPr>
      <w:rPr>
        <w:rFonts w:asciiTheme="minorHAnsi" w:hAnsiTheme="minorHAnsi" w:hint="default"/>
      </w:rPr>
    </w:lvl>
    <w:lvl w:ilvl="2">
      <w:start w:val="1"/>
      <w:numFmt w:val="decimal"/>
      <w:lvlText w:val="%1.%2.%3"/>
      <w:lvlJc w:val="left"/>
      <w:pPr>
        <w:ind w:left="794" w:hanging="681"/>
      </w:pPr>
      <w:rPr>
        <w:rFonts w:asciiTheme="minorHAnsi" w:hAnsiTheme="minorHAnsi" w:hint="default"/>
      </w:rPr>
    </w:lvl>
    <w:lvl w:ilvl="3">
      <w:start w:val="1"/>
      <w:numFmt w:val="decimal"/>
      <w:lvlText w:val="%1.%2.%3.%4"/>
      <w:lvlJc w:val="left"/>
      <w:pPr>
        <w:ind w:left="1021" w:hanging="908"/>
      </w:pPr>
      <w:rPr>
        <w:rFonts w:asciiTheme="minorHAnsi" w:hAnsiTheme="minorHAnsi" w:hint="default"/>
      </w:rPr>
    </w:lvl>
    <w:lvl w:ilvl="4">
      <w:start w:val="1"/>
      <w:numFmt w:val="decimal"/>
      <w:lvlText w:val="%1.%2.%3.%4.%5"/>
      <w:lvlJc w:val="left"/>
      <w:pPr>
        <w:ind w:left="1247" w:hanging="1134"/>
      </w:pPr>
      <w:rPr>
        <w:rFonts w:asciiTheme="minorHAnsi" w:hAnsiTheme="minorHAnsi" w:hint="default"/>
      </w:rPr>
    </w:lvl>
    <w:lvl w:ilvl="5">
      <w:start w:val="1"/>
      <w:numFmt w:val="decimal"/>
      <w:lvlText w:val="%1.%2.%3.%4.%5.%6"/>
      <w:lvlJc w:val="left"/>
      <w:pPr>
        <w:ind w:left="1474" w:hanging="1361"/>
      </w:pPr>
      <w:rPr>
        <w:rFonts w:asciiTheme="minorHAnsi" w:hAnsiTheme="minorHAnsi" w:hint="default"/>
      </w:rPr>
    </w:lvl>
    <w:lvl w:ilvl="6">
      <w:start w:val="1"/>
      <w:numFmt w:val="decimal"/>
      <w:lvlText w:val="%1.%2.%3.%4.%5.%6.%7"/>
      <w:lvlJc w:val="left"/>
      <w:pPr>
        <w:ind w:left="1701" w:hanging="1588"/>
      </w:pPr>
      <w:rPr>
        <w:rFonts w:asciiTheme="minorHAnsi" w:hAnsiTheme="minorHAnsi" w:hint="default"/>
      </w:rPr>
    </w:lvl>
    <w:lvl w:ilvl="7">
      <w:start w:val="1"/>
      <w:numFmt w:val="decimal"/>
      <w:lvlText w:val="%1.%2.%3.%4.%5.%6.%7.%8"/>
      <w:lvlJc w:val="left"/>
      <w:pPr>
        <w:ind w:left="1928" w:hanging="1815"/>
      </w:pPr>
      <w:rPr>
        <w:rFonts w:asciiTheme="minorHAnsi" w:hAnsiTheme="minorHAnsi" w:hint="default"/>
      </w:rPr>
    </w:lvl>
    <w:lvl w:ilvl="8">
      <w:start w:val="1"/>
      <w:numFmt w:val="decimal"/>
      <w:lvlText w:val="%1.%2.%3.%4.%5.%6.%7.%8.%9"/>
      <w:lvlJc w:val="left"/>
      <w:pPr>
        <w:ind w:left="2155" w:hanging="2042"/>
      </w:pPr>
      <w:rPr>
        <w:rFonts w:asciiTheme="minorHAnsi" w:hAnsiTheme="minorHAnsi" w:hint="default"/>
      </w:rPr>
    </w:lvl>
  </w:abstractNum>
  <w:abstractNum w:abstractNumId="16" w15:restartNumberingAfterBreak="0">
    <w:nsid w:val="27273A27"/>
    <w:multiLevelType w:val="multilevel"/>
    <w:tmpl w:val="FA4AAA84"/>
    <w:lvl w:ilvl="0">
      <w:start w:val="1"/>
      <w:numFmt w:val="lowerLetter"/>
      <w:lvlText w:val="%1."/>
      <w:lvlJc w:val="left"/>
      <w:pPr>
        <w:ind w:left="340" w:hanging="340"/>
      </w:pPr>
      <w:rPr>
        <w:rFonts w:ascii="Pilat Light" w:hAnsi="Pilat Light" w:hint="default"/>
      </w:rPr>
    </w:lvl>
    <w:lvl w:ilvl="1">
      <w:start w:val="1"/>
      <w:numFmt w:val="lowerRoman"/>
      <w:lvlText w:val="%2."/>
      <w:lvlJc w:val="left"/>
      <w:pPr>
        <w:ind w:left="680" w:hanging="340"/>
      </w:pPr>
      <w:rPr>
        <w:rFonts w:asciiTheme="minorHAnsi" w:hAnsiTheme="minorHAnsi" w:hint="default"/>
      </w:rPr>
    </w:lvl>
    <w:lvl w:ilvl="2">
      <w:start w:val="1"/>
      <w:numFmt w:val="decimal"/>
      <w:lvlText w:val="%3."/>
      <w:lvlJc w:val="left"/>
      <w:pPr>
        <w:ind w:left="1020" w:hanging="340"/>
      </w:pPr>
      <w:rPr>
        <w:rFonts w:asciiTheme="minorHAnsi" w:hAnsiTheme="minorHAnsi" w:hint="default"/>
      </w:rPr>
    </w:lvl>
    <w:lvl w:ilvl="3">
      <w:start w:val="1"/>
      <w:numFmt w:val="lowerLetter"/>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decimal"/>
      <w:lvlText w:val="%6)"/>
      <w:lvlJc w:val="left"/>
      <w:pPr>
        <w:ind w:left="2040" w:hanging="340"/>
      </w:pPr>
      <w:rPr>
        <w:rFonts w:asciiTheme="minorHAnsi" w:hAnsiTheme="minorHAnsi" w:hint="default"/>
      </w:rPr>
    </w:lvl>
    <w:lvl w:ilvl="6">
      <w:start w:val="1"/>
      <w:numFmt w:val="lowerLetter"/>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decimal"/>
      <w:lvlText w:val="(%9)"/>
      <w:lvlJc w:val="left"/>
      <w:pPr>
        <w:ind w:left="3060" w:hanging="340"/>
      </w:pPr>
      <w:rPr>
        <w:rFonts w:asciiTheme="minorHAnsi" w:hAnsiTheme="minorHAnsi" w:hint="default"/>
      </w:rPr>
    </w:lvl>
  </w:abstractNum>
  <w:abstractNum w:abstractNumId="17" w15:restartNumberingAfterBreak="0">
    <w:nsid w:val="2D374D93"/>
    <w:multiLevelType w:val="multilevel"/>
    <w:tmpl w:val="0EE49C78"/>
    <w:lvl w:ilvl="0">
      <w:start w:val="1"/>
      <w:numFmt w:val="bullet"/>
      <w:lvlText w:val="•"/>
      <w:lvlJc w:val="left"/>
      <w:pPr>
        <w:ind w:left="454" w:hanging="284"/>
      </w:pPr>
      <w:rPr>
        <w:rFonts w:ascii="Pilat Light" w:hAnsi="Pilat Light" w:hint="default"/>
      </w:rPr>
    </w:lvl>
    <w:lvl w:ilvl="1">
      <w:start w:val="1"/>
      <w:numFmt w:val="bullet"/>
      <w:lvlText w:val="•"/>
      <w:lvlJc w:val="left"/>
      <w:pPr>
        <w:ind w:left="738" w:hanging="284"/>
      </w:pPr>
      <w:rPr>
        <w:rFonts w:asciiTheme="minorHAnsi" w:hAnsiTheme="minorHAnsi" w:hint="default"/>
      </w:rPr>
    </w:lvl>
    <w:lvl w:ilvl="2">
      <w:start w:val="1"/>
      <w:numFmt w:val="bullet"/>
      <w:lvlText w:val="•"/>
      <w:lvlJc w:val="left"/>
      <w:pPr>
        <w:ind w:left="1022" w:hanging="284"/>
      </w:pPr>
      <w:rPr>
        <w:rFonts w:asciiTheme="minorHAnsi" w:hAnsiTheme="minorHAnsi" w:hint="default"/>
      </w:rPr>
    </w:lvl>
    <w:lvl w:ilvl="3">
      <w:start w:val="1"/>
      <w:numFmt w:val="bullet"/>
      <w:lvlText w:val="•"/>
      <w:lvlJc w:val="left"/>
      <w:pPr>
        <w:ind w:left="1306" w:hanging="284"/>
      </w:pPr>
      <w:rPr>
        <w:rFonts w:asciiTheme="minorHAnsi" w:hAnsiTheme="minorHAnsi" w:hint="default"/>
      </w:rPr>
    </w:lvl>
    <w:lvl w:ilvl="4">
      <w:start w:val="1"/>
      <w:numFmt w:val="bullet"/>
      <w:lvlText w:val="•"/>
      <w:lvlJc w:val="left"/>
      <w:pPr>
        <w:ind w:left="1590" w:hanging="284"/>
      </w:pPr>
      <w:rPr>
        <w:rFonts w:asciiTheme="minorHAnsi" w:hAnsiTheme="minorHAnsi" w:hint="default"/>
      </w:rPr>
    </w:lvl>
    <w:lvl w:ilvl="5">
      <w:start w:val="1"/>
      <w:numFmt w:val="bullet"/>
      <w:lvlText w:val="•"/>
      <w:lvlJc w:val="left"/>
      <w:pPr>
        <w:ind w:left="1874" w:hanging="284"/>
      </w:pPr>
      <w:rPr>
        <w:rFonts w:asciiTheme="minorHAnsi" w:hAnsiTheme="minorHAnsi" w:hint="default"/>
      </w:rPr>
    </w:lvl>
    <w:lvl w:ilvl="6">
      <w:start w:val="1"/>
      <w:numFmt w:val="bullet"/>
      <w:lvlText w:val="•"/>
      <w:lvlJc w:val="left"/>
      <w:pPr>
        <w:ind w:left="2158" w:hanging="284"/>
      </w:pPr>
      <w:rPr>
        <w:rFonts w:asciiTheme="minorHAnsi" w:hAnsiTheme="minorHAnsi" w:hint="default"/>
      </w:rPr>
    </w:lvl>
    <w:lvl w:ilvl="7">
      <w:start w:val="1"/>
      <w:numFmt w:val="bullet"/>
      <w:lvlText w:val="•"/>
      <w:lvlJc w:val="left"/>
      <w:pPr>
        <w:ind w:left="2442" w:hanging="284"/>
      </w:pPr>
      <w:rPr>
        <w:rFonts w:asciiTheme="minorHAnsi" w:hAnsiTheme="minorHAnsi" w:hint="default"/>
      </w:rPr>
    </w:lvl>
    <w:lvl w:ilvl="8">
      <w:start w:val="1"/>
      <w:numFmt w:val="bullet"/>
      <w:lvlText w:val="•"/>
      <w:lvlJc w:val="left"/>
      <w:pPr>
        <w:ind w:left="2726" w:hanging="284"/>
      </w:pPr>
      <w:rPr>
        <w:rFonts w:asciiTheme="minorHAnsi" w:hAnsiTheme="minorHAnsi" w:hint="default"/>
      </w:rPr>
    </w:lvl>
  </w:abstractNum>
  <w:abstractNum w:abstractNumId="18" w15:restartNumberingAfterBreak="0">
    <w:nsid w:val="32FD42B8"/>
    <w:multiLevelType w:val="multilevel"/>
    <w:tmpl w:val="A6BA9C18"/>
    <w:lvl w:ilvl="0">
      <w:start w:val="1"/>
      <w:numFmt w:val="bullet"/>
      <w:lvlText w:val="•"/>
      <w:lvlJc w:val="left"/>
      <w:pPr>
        <w:ind w:left="284" w:hanging="171"/>
      </w:pPr>
      <w:rPr>
        <w:rFonts w:ascii="Pilat Light" w:hAnsi="Pilat Light" w:hint="default"/>
      </w:rPr>
    </w:lvl>
    <w:lvl w:ilvl="1">
      <w:start w:val="1"/>
      <w:numFmt w:val="bullet"/>
      <w:lvlText w:val="•"/>
      <w:lvlJc w:val="left"/>
      <w:pPr>
        <w:ind w:left="454" w:hanging="171"/>
      </w:pPr>
      <w:rPr>
        <w:rFonts w:asciiTheme="minorHAnsi" w:hAnsiTheme="minorHAnsi" w:hint="default"/>
      </w:rPr>
    </w:lvl>
    <w:lvl w:ilvl="2">
      <w:start w:val="1"/>
      <w:numFmt w:val="bullet"/>
      <w:lvlText w:val="•"/>
      <w:lvlJc w:val="left"/>
      <w:pPr>
        <w:ind w:left="624" w:hanging="171"/>
      </w:pPr>
      <w:rPr>
        <w:rFonts w:asciiTheme="minorHAnsi" w:hAnsiTheme="minorHAnsi" w:hint="default"/>
      </w:rPr>
    </w:lvl>
    <w:lvl w:ilvl="3">
      <w:start w:val="1"/>
      <w:numFmt w:val="bullet"/>
      <w:lvlText w:val="•"/>
      <w:lvlJc w:val="left"/>
      <w:pPr>
        <w:ind w:left="794" w:hanging="171"/>
      </w:pPr>
      <w:rPr>
        <w:rFonts w:asciiTheme="minorHAnsi" w:hAnsiTheme="minorHAnsi" w:hint="default"/>
      </w:rPr>
    </w:lvl>
    <w:lvl w:ilvl="4">
      <w:start w:val="1"/>
      <w:numFmt w:val="bullet"/>
      <w:lvlText w:val="•"/>
      <w:lvlJc w:val="left"/>
      <w:pPr>
        <w:ind w:left="964" w:hanging="171"/>
      </w:pPr>
      <w:rPr>
        <w:rFonts w:asciiTheme="minorHAnsi" w:hAnsiTheme="minorHAnsi" w:hint="default"/>
      </w:rPr>
    </w:lvl>
    <w:lvl w:ilvl="5">
      <w:start w:val="1"/>
      <w:numFmt w:val="bullet"/>
      <w:lvlText w:val="•"/>
      <w:lvlJc w:val="left"/>
      <w:pPr>
        <w:ind w:left="1134" w:hanging="171"/>
      </w:pPr>
      <w:rPr>
        <w:rFonts w:asciiTheme="minorHAnsi" w:hAnsiTheme="minorHAnsi" w:hint="default"/>
      </w:rPr>
    </w:lvl>
    <w:lvl w:ilvl="6">
      <w:start w:val="1"/>
      <w:numFmt w:val="bullet"/>
      <w:lvlText w:val="•"/>
      <w:lvlJc w:val="left"/>
      <w:pPr>
        <w:ind w:left="1304" w:hanging="171"/>
      </w:pPr>
      <w:rPr>
        <w:rFonts w:asciiTheme="minorHAnsi" w:hAnsiTheme="minorHAnsi" w:hint="default"/>
      </w:rPr>
    </w:lvl>
    <w:lvl w:ilvl="7">
      <w:start w:val="1"/>
      <w:numFmt w:val="bullet"/>
      <w:lvlText w:val="•"/>
      <w:lvlJc w:val="left"/>
      <w:pPr>
        <w:ind w:left="1474" w:hanging="171"/>
      </w:pPr>
      <w:rPr>
        <w:rFonts w:asciiTheme="minorHAnsi" w:hAnsiTheme="minorHAnsi" w:hint="default"/>
      </w:rPr>
    </w:lvl>
    <w:lvl w:ilvl="8">
      <w:start w:val="1"/>
      <w:numFmt w:val="bullet"/>
      <w:lvlText w:val="•"/>
      <w:lvlJc w:val="left"/>
      <w:pPr>
        <w:ind w:left="1644" w:hanging="171"/>
      </w:pPr>
      <w:rPr>
        <w:rFonts w:asciiTheme="minorHAnsi" w:hAnsiTheme="minorHAnsi" w:hint="default"/>
      </w:rPr>
    </w:lvl>
  </w:abstractNum>
  <w:abstractNum w:abstractNumId="19" w15:restartNumberingAfterBreak="0">
    <w:nsid w:val="35065A5F"/>
    <w:multiLevelType w:val="multilevel"/>
    <w:tmpl w:val="40BE3FF4"/>
    <w:numStyleLink w:val="ListStyle-ListBullet"/>
  </w:abstractNum>
  <w:abstractNum w:abstractNumId="20" w15:restartNumberingAfterBreak="0">
    <w:nsid w:val="3A5214B5"/>
    <w:multiLevelType w:val="multilevel"/>
    <w:tmpl w:val="53600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591940"/>
    <w:multiLevelType w:val="multilevel"/>
    <w:tmpl w:val="F0800074"/>
    <w:lvl w:ilvl="0">
      <w:start w:val="1"/>
      <w:numFmt w:val="decimal"/>
      <w:suff w:val="space"/>
      <w:lvlText w:val="Appendix %1 -"/>
      <w:lvlJc w:val="left"/>
      <w:pPr>
        <w:ind w:left="0" w:firstLine="0"/>
      </w:pPr>
      <w:rPr>
        <w:rFonts w:ascii="Pilat Light" w:hAnsi="Pilat Light" w:hint="default"/>
      </w:rPr>
    </w:lvl>
    <w:lvl w:ilvl="1">
      <w:start w:val="1"/>
      <w:numFmt w:val="none"/>
      <w:suff w:val="nothing"/>
      <w:lvlText w:val="%2"/>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3F8F1E87"/>
    <w:multiLevelType w:val="multilevel"/>
    <w:tmpl w:val="F6222B26"/>
    <w:numStyleLink w:val="ListStyle-ListNumber"/>
  </w:abstractNum>
  <w:abstractNum w:abstractNumId="23" w15:restartNumberingAfterBreak="0">
    <w:nsid w:val="47B81BA0"/>
    <w:multiLevelType w:val="multilevel"/>
    <w:tmpl w:val="FA4AAA84"/>
    <w:lvl w:ilvl="0">
      <w:start w:val="1"/>
      <w:numFmt w:val="lowerLetter"/>
      <w:lvlText w:val="%1."/>
      <w:lvlJc w:val="left"/>
      <w:pPr>
        <w:ind w:left="340" w:hanging="340"/>
      </w:pPr>
      <w:rPr>
        <w:rFonts w:ascii="Pilat Light" w:hAnsi="Pilat Light" w:hint="default"/>
      </w:rPr>
    </w:lvl>
    <w:lvl w:ilvl="1">
      <w:start w:val="1"/>
      <w:numFmt w:val="lowerRoman"/>
      <w:lvlText w:val="%2."/>
      <w:lvlJc w:val="left"/>
      <w:pPr>
        <w:ind w:left="680" w:hanging="340"/>
      </w:pPr>
      <w:rPr>
        <w:rFonts w:asciiTheme="minorHAnsi" w:hAnsiTheme="minorHAnsi" w:hint="default"/>
      </w:rPr>
    </w:lvl>
    <w:lvl w:ilvl="2">
      <w:start w:val="1"/>
      <w:numFmt w:val="decimal"/>
      <w:lvlText w:val="%3."/>
      <w:lvlJc w:val="left"/>
      <w:pPr>
        <w:ind w:left="1020" w:hanging="340"/>
      </w:pPr>
      <w:rPr>
        <w:rFonts w:asciiTheme="minorHAnsi" w:hAnsiTheme="minorHAnsi" w:hint="default"/>
      </w:rPr>
    </w:lvl>
    <w:lvl w:ilvl="3">
      <w:start w:val="1"/>
      <w:numFmt w:val="lowerLetter"/>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decimal"/>
      <w:lvlText w:val="%6)"/>
      <w:lvlJc w:val="left"/>
      <w:pPr>
        <w:ind w:left="2040" w:hanging="340"/>
      </w:pPr>
      <w:rPr>
        <w:rFonts w:asciiTheme="minorHAnsi" w:hAnsiTheme="minorHAnsi" w:hint="default"/>
      </w:rPr>
    </w:lvl>
    <w:lvl w:ilvl="6">
      <w:start w:val="1"/>
      <w:numFmt w:val="lowerLetter"/>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decimal"/>
      <w:lvlText w:val="(%9)"/>
      <w:lvlJc w:val="left"/>
      <w:pPr>
        <w:ind w:left="3060" w:hanging="340"/>
      </w:pPr>
      <w:rPr>
        <w:rFonts w:asciiTheme="minorHAnsi" w:hAnsiTheme="minorHAnsi" w:hint="default"/>
      </w:rPr>
    </w:lvl>
  </w:abstractNum>
  <w:abstractNum w:abstractNumId="24" w15:restartNumberingAfterBreak="0">
    <w:nsid w:val="486F0B62"/>
    <w:multiLevelType w:val="multilevel"/>
    <w:tmpl w:val="40BE3FF4"/>
    <w:styleLink w:val="ListStyle-ListBullet"/>
    <w:lvl w:ilvl="0">
      <w:start w:val="1"/>
      <w:numFmt w:val="bullet"/>
      <w:pStyle w:val="ListBullet"/>
      <w:lvlText w:val="•"/>
      <w:lvlJc w:val="left"/>
      <w:pPr>
        <w:ind w:left="340" w:hanging="340"/>
      </w:pPr>
      <w:rPr>
        <w:rFonts w:ascii="Pilat Light" w:hAnsi="Pilat Light" w:hint="default"/>
      </w:rPr>
    </w:lvl>
    <w:lvl w:ilvl="1">
      <w:start w:val="1"/>
      <w:numFmt w:val="bullet"/>
      <w:pStyle w:val="ListBullet2"/>
      <w:lvlText w:val="•"/>
      <w:lvlJc w:val="left"/>
      <w:pPr>
        <w:ind w:left="680" w:hanging="340"/>
      </w:pPr>
      <w:rPr>
        <w:rFonts w:ascii="Pilat Light" w:hAnsi="Pilat Light" w:hint="default"/>
      </w:rPr>
    </w:lvl>
    <w:lvl w:ilvl="2">
      <w:start w:val="1"/>
      <w:numFmt w:val="bullet"/>
      <w:pStyle w:val="ListBullet3"/>
      <w:lvlText w:val="•"/>
      <w:lvlJc w:val="left"/>
      <w:pPr>
        <w:ind w:left="1020" w:hanging="340"/>
      </w:pPr>
      <w:rPr>
        <w:rFonts w:ascii="Pilat Light" w:hAnsi="Pilat Light" w:cs="Times New Roman" w:hint="default"/>
      </w:rPr>
    </w:lvl>
    <w:lvl w:ilvl="3">
      <w:start w:val="1"/>
      <w:numFmt w:val="bullet"/>
      <w:pStyle w:val="ListBullet4"/>
      <w:lvlText w:val="•"/>
      <w:lvlJc w:val="left"/>
      <w:pPr>
        <w:ind w:left="1360" w:hanging="340"/>
      </w:pPr>
      <w:rPr>
        <w:rFonts w:ascii="Pilat Light" w:hAnsi="Pilat Light" w:cs="Times New Roman" w:hint="default"/>
      </w:rPr>
    </w:lvl>
    <w:lvl w:ilvl="4">
      <w:start w:val="1"/>
      <w:numFmt w:val="bullet"/>
      <w:lvlText w:val="•"/>
      <w:lvlJc w:val="left"/>
      <w:pPr>
        <w:ind w:left="1700" w:hanging="340"/>
      </w:pPr>
      <w:rPr>
        <w:rFonts w:ascii="Pilat Light" w:hAnsi="Pilat Light" w:cs="Times New Roman" w:hint="default"/>
      </w:rPr>
    </w:lvl>
    <w:lvl w:ilvl="5">
      <w:start w:val="1"/>
      <w:numFmt w:val="bullet"/>
      <w:lvlText w:val="•"/>
      <w:lvlJc w:val="left"/>
      <w:pPr>
        <w:ind w:left="2040" w:hanging="340"/>
      </w:pPr>
      <w:rPr>
        <w:rFonts w:ascii="Pilat Light" w:hAnsi="Pilat Light" w:cs="Times New Roman" w:hint="default"/>
      </w:rPr>
    </w:lvl>
    <w:lvl w:ilvl="6">
      <w:start w:val="1"/>
      <w:numFmt w:val="bullet"/>
      <w:lvlText w:val="•"/>
      <w:lvlJc w:val="left"/>
      <w:pPr>
        <w:ind w:left="2380" w:hanging="340"/>
      </w:pPr>
      <w:rPr>
        <w:rFonts w:ascii="Pilat Light" w:hAnsi="Pilat Light" w:cs="Times New Roman" w:hint="default"/>
      </w:rPr>
    </w:lvl>
    <w:lvl w:ilvl="7">
      <w:start w:val="1"/>
      <w:numFmt w:val="bullet"/>
      <w:lvlText w:val="•"/>
      <w:lvlJc w:val="left"/>
      <w:pPr>
        <w:ind w:left="2720" w:hanging="340"/>
      </w:pPr>
      <w:rPr>
        <w:rFonts w:ascii="Pilat Light" w:hAnsi="Pilat Light" w:cs="Times New Roman" w:hint="default"/>
      </w:rPr>
    </w:lvl>
    <w:lvl w:ilvl="8">
      <w:start w:val="1"/>
      <w:numFmt w:val="bullet"/>
      <w:lvlText w:val="•"/>
      <w:lvlJc w:val="left"/>
      <w:pPr>
        <w:ind w:left="3060" w:hanging="340"/>
      </w:pPr>
      <w:rPr>
        <w:rFonts w:ascii="Pilat Light" w:hAnsi="Pilat Light" w:cs="Times New Roman" w:hint="default"/>
      </w:rPr>
    </w:lvl>
  </w:abstractNum>
  <w:abstractNum w:abstractNumId="25" w15:restartNumberingAfterBreak="0">
    <w:nsid w:val="4DFB4E39"/>
    <w:multiLevelType w:val="multilevel"/>
    <w:tmpl w:val="40BE3FF4"/>
    <w:numStyleLink w:val="ListStyle-ListBullet"/>
  </w:abstractNum>
  <w:abstractNum w:abstractNumId="26" w15:restartNumberingAfterBreak="0">
    <w:nsid w:val="51C82861"/>
    <w:multiLevelType w:val="hybridMultilevel"/>
    <w:tmpl w:val="93C2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910939"/>
    <w:multiLevelType w:val="multilevel"/>
    <w:tmpl w:val="02584F62"/>
    <w:lvl w:ilvl="0">
      <w:start w:val="1"/>
      <w:numFmt w:val="decimal"/>
      <w:lvlText w:val="%1."/>
      <w:lvlJc w:val="left"/>
      <w:pPr>
        <w:ind w:left="340" w:hanging="227"/>
      </w:pPr>
      <w:rPr>
        <w:rFonts w:ascii="Pilat Light" w:hAnsi="Pilat Light" w:hint="default"/>
      </w:rPr>
    </w:lvl>
    <w:lvl w:ilvl="1">
      <w:start w:val="1"/>
      <w:numFmt w:val="decimal"/>
      <w:lvlText w:val="%1.%2"/>
      <w:lvlJc w:val="left"/>
      <w:pPr>
        <w:ind w:left="567" w:hanging="454"/>
      </w:pPr>
      <w:rPr>
        <w:rFonts w:hint="default"/>
      </w:rPr>
    </w:lvl>
    <w:lvl w:ilvl="2">
      <w:start w:val="1"/>
      <w:numFmt w:val="decimal"/>
      <w:lvlText w:val="%1.%2.%3"/>
      <w:lvlJc w:val="left"/>
      <w:pPr>
        <w:ind w:left="794" w:hanging="681"/>
      </w:pPr>
      <w:rPr>
        <w:rFonts w:hint="default"/>
      </w:rPr>
    </w:lvl>
    <w:lvl w:ilvl="3">
      <w:start w:val="1"/>
      <w:numFmt w:val="decimal"/>
      <w:lvlText w:val="%1.%2.%3.%4"/>
      <w:lvlJc w:val="left"/>
      <w:pPr>
        <w:ind w:left="1021" w:hanging="908"/>
      </w:pPr>
      <w:rPr>
        <w:rFonts w:hint="default"/>
      </w:rPr>
    </w:lvl>
    <w:lvl w:ilvl="4">
      <w:start w:val="1"/>
      <w:numFmt w:val="decimal"/>
      <w:lvlText w:val="%1.%2.%3.%4.%5"/>
      <w:lvlJc w:val="left"/>
      <w:pPr>
        <w:ind w:left="1247" w:hanging="1134"/>
      </w:pPr>
      <w:rPr>
        <w:rFonts w:hint="default"/>
      </w:rPr>
    </w:lvl>
    <w:lvl w:ilvl="5">
      <w:start w:val="1"/>
      <w:numFmt w:val="decimal"/>
      <w:lvlText w:val="%1.%2.%3.%4.%5.%6"/>
      <w:lvlJc w:val="left"/>
      <w:pPr>
        <w:ind w:left="1474" w:hanging="1361"/>
      </w:pPr>
      <w:rPr>
        <w:rFonts w:hint="default"/>
      </w:rPr>
    </w:lvl>
    <w:lvl w:ilvl="6">
      <w:start w:val="1"/>
      <w:numFmt w:val="decimal"/>
      <w:lvlText w:val="%1.%2.%3.%4.%5.%6.%7"/>
      <w:lvlJc w:val="left"/>
      <w:pPr>
        <w:ind w:left="1701" w:hanging="1588"/>
      </w:pPr>
      <w:rPr>
        <w:rFonts w:hint="default"/>
      </w:rPr>
    </w:lvl>
    <w:lvl w:ilvl="7">
      <w:start w:val="1"/>
      <w:numFmt w:val="decimal"/>
      <w:lvlText w:val="%1.%2.%3.%4.%5.%6.%7.%8"/>
      <w:lvlJc w:val="left"/>
      <w:pPr>
        <w:ind w:left="1928" w:hanging="1815"/>
      </w:pPr>
      <w:rPr>
        <w:rFonts w:hint="default"/>
      </w:rPr>
    </w:lvl>
    <w:lvl w:ilvl="8">
      <w:start w:val="1"/>
      <w:numFmt w:val="decimal"/>
      <w:lvlText w:val="%1.%2.%3.%4.%5.%6.%7.%8.%9"/>
      <w:lvlJc w:val="left"/>
      <w:pPr>
        <w:ind w:left="2155" w:hanging="2042"/>
      </w:pPr>
      <w:rPr>
        <w:rFonts w:hint="default"/>
      </w:rPr>
    </w:lvl>
  </w:abstractNum>
  <w:abstractNum w:abstractNumId="28" w15:restartNumberingAfterBreak="0">
    <w:nsid w:val="637F474F"/>
    <w:multiLevelType w:val="hybridMultilevel"/>
    <w:tmpl w:val="D5F82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6207A2"/>
    <w:multiLevelType w:val="multilevel"/>
    <w:tmpl w:val="F0800074"/>
    <w:lvl w:ilvl="0">
      <w:start w:val="1"/>
      <w:numFmt w:val="decimal"/>
      <w:suff w:val="space"/>
      <w:lvlText w:val="Appendix %1 -"/>
      <w:lvlJc w:val="left"/>
      <w:pPr>
        <w:ind w:left="0" w:firstLine="0"/>
      </w:pPr>
      <w:rPr>
        <w:rFonts w:ascii="Pilat Light" w:hAnsi="Pilat Light" w:hint="default"/>
      </w:rPr>
    </w:lvl>
    <w:lvl w:ilvl="1">
      <w:start w:val="1"/>
      <w:numFmt w:val="none"/>
      <w:suff w:val="nothing"/>
      <w:lvlText w:val="%2"/>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727C4C2D"/>
    <w:multiLevelType w:val="hybridMultilevel"/>
    <w:tmpl w:val="1BF8731E"/>
    <w:lvl w:ilvl="0" w:tplc="80746DE4">
      <w:numFmt w:val="bullet"/>
      <w:lvlText w:val="•"/>
      <w:lvlJc w:val="left"/>
      <w:pPr>
        <w:ind w:left="1660" w:hanging="1300"/>
      </w:pPr>
      <w:rPr>
        <w:rFonts w:ascii="Pilat Light" w:eastAsia="Calibri" w:hAnsi="Pilat Light"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904649"/>
    <w:multiLevelType w:val="multilevel"/>
    <w:tmpl w:val="0EE49C78"/>
    <w:lvl w:ilvl="0">
      <w:start w:val="1"/>
      <w:numFmt w:val="bullet"/>
      <w:lvlText w:val="•"/>
      <w:lvlJc w:val="left"/>
      <w:pPr>
        <w:ind w:left="454" w:hanging="284"/>
      </w:pPr>
      <w:rPr>
        <w:rFonts w:ascii="Pilat Light" w:hAnsi="Pilat Light" w:hint="default"/>
      </w:rPr>
    </w:lvl>
    <w:lvl w:ilvl="1">
      <w:start w:val="1"/>
      <w:numFmt w:val="bullet"/>
      <w:lvlText w:val="•"/>
      <w:lvlJc w:val="left"/>
      <w:pPr>
        <w:ind w:left="738" w:hanging="284"/>
      </w:pPr>
      <w:rPr>
        <w:rFonts w:asciiTheme="minorHAnsi" w:hAnsiTheme="minorHAnsi" w:hint="default"/>
      </w:rPr>
    </w:lvl>
    <w:lvl w:ilvl="2">
      <w:start w:val="1"/>
      <w:numFmt w:val="bullet"/>
      <w:lvlText w:val="•"/>
      <w:lvlJc w:val="left"/>
      <w:pPr>
        <w:ind w:left="1022" w:hanging="284"/>
      </w:pPr>
      <w:rPr>
        <w:rFonts w:asciiTheme="minorHAnsi" w:hAnsiTheme="minorHAnsi" w:hint="default"/>
      </w:rPr>
    </w:lvl>
    <w:lvl w:ilvl="3">
      <w:start w:val="1"/>
      <w:numFmt w:val="bullet"/>
      <w:lvlText w:val="•"/>
      <w:lvlJc w:val="left"/>
      <w:pPr>
        <w:ind w:left="1306" w:hanging="284"/>
      </w:pPr>
      <w:rPr>
        <w:rFonts w:asciiTheme="minorHAnsi" w:hAnsiTheme="minorHAnsi" w:hint="default"/>
      </w:rPr>
    </w:lvl>
    <w:lvl w:ilvl="4">
      <w:start w:val="1"/>
      <w:numFmt w:val="bullet"/>
      <w:lvlText w:val="•"/>
      <w:lvlJc w:val="left"/>
      <w:pPr>
        <w:ind w:left="1590" w:hanging="284"/>
      </w:pPr>
      <w:rPr>
        <w:rFonts w:asciiTheme="minorHAnsi" w:hAnsiTheme="minorHAnsi" w:hint="default"/>
      </w:rPr>
    </w:lvl>
    <w:lvl w:ilvl="5">
      <w:start w:val="1"/>
      <w:numFmt w:val="bullet"/>
      <w:lvlText w:val="•"/>
      <w:lvlJc w:val="left"/>
      <w:pPr>
        <w:ind w:left="1874" w:hanging="284"/>
      </w:pPr>
      <w:rPr>
        <w:rFonts w:asciiTheme="minorHAnsi" w:hAnsiTheme="minorHAnsi" w:hint="default"/>
      </w:rPr>
    </w:lvl>
    <w:lvl w:ilvl="6">
      <w:start w:val="1"/>
      <w:numFmt w:val="bullet"/>
      <w:lvlText w:val="•"/>
      <w:lvlJc w:val="left"/>
      <w:pPr>
        <w:ind w:left="2158" w:hanging="284"/>
      </w:pPr>
      <w:rPr>
        <w:rFonts w:asciiTheme="minorHAnsi" w:hAnsiTheme="minorHAnsi" w:hint="default"/>
      </w:rPr>
    </w:lvl>
    <w:lvl w:ilvl="7">
      <w:start w:val="1"/>
      <w:numFmt w:val="bullet"/>
      <w:lvlText w:val="•"/>
      <w:lvlJc w:val="left"/>
      <w:pPr>
        <w:ind w:left="2442" w:hanging="284"/>
      </w:pPr>
      <w:rPr>
        <w:rFonts w:asciiTheme="minorHAnsi" w:hAnsiTheme="minorHAnsi" w:hint="default"/>
      </w:rPr>
    </w:lvl>
    <w:lvl w:ilvl="8">
      <w:start w:val="1"/>
      <w:numFmt w:val="bullet"/>
      <w:lvlText w:val="•"/>
      <w:lvlJc w:val="left"/>
      <w:pPr>
        <w:ind w:left="2726" w:hanging="284"/>
      </w:pPr>
      <w:rPr>
        <w:rFonts w:asciiTheme="minorHAnsi" w:hAnsiTheme="minorHAnsi" w:hint="default"/>
      </w:rPr>
    </w:lvl>
  </w:abstractNum>
  <w:abstractNum w:abstractNumId="32" w15:restartNumberingAfterBreak="0">
    <w:nsid w:val="78C61CCD"/>
    <w:multiLevelType w:val="multilevel"/>
    <w:tmpl w:val="FA4AAA84"/>
    <w:lvl w:ilvl="0">
      <w:start w:val="1"/>
      <w:numFmt w:val="lowerLetter"/>
      <w:lvlText w:val="%1."/>
      <w:lvlJc w:val="left"/>
      <w:pPr>
        <w:ind w:left="340" w:hanging="340"/>
      </w:pPr>
      <w:rPr>
        <w:rFonts w:ascii="Pilat Light" w:hAnsi="Pilat Light" w:hint="default"/>
      </w:rPr>
    </w:lvl>
    <w:lvl w:ilvl="1">
      <w:start w:val="1"/>
      <w:numFmt w:val="lowerRoman"/>
      <w:lvlText w:val="%2."/>
      <w:lvlJc w:val="left"/>
      <w:pPr>
        <w:ind w:left="680" w:hanging="340"/>
      </w:pPr>
      <w:rPr>
        <w:rFonts w:asciiTheme="minorHAnsi" w:hAnsiTheme="minorHAnsi" w:hint="default"/>
      </w:rPr>
    </w:lvl>
    <w:lvl w:ilvl="2">
      <w:start w:val="1"/>
      <w:numFmt w:val="decimal"/>
      <w:lvlText w:val="%3."/>
      <w:lvlJc w:val="left"/>
      <w:pPr>
        <w:ind w:left="1020" w:hanging="340"/>
      </w:pPr>
      <w:rPr>
        <w:rFonts w:asciiTheme="minorHAnsi" w:hAnsiTheme="minorHAnsi" w:hint="default"/>
      </w:rPr>
    </w:lvl>
    <w:lvl w:ilvl="3">
      <w:start w:val="1"/>
      <w:numFmt w:val="lowerLetter"/>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decimal"/>
      <w:lvlText w:val="%6)"/>
      <w:lvlJc w:val="left"/>
      <w:pPr>
        <w:ind w:left="2040" w:hanging="340"/>
      </w:pPr>
      <w:rPr>
        <w:rFonts w:asciiTheme="minorHAnsi" w:hAnsiTheme="minorHAnsi" w:hint="default"/>
      </w:rPr>
    </w:lvl>
    <w:lvl w:ilvl="6">
      <w:start w:val="1"/>
      <w:numFmt w:val="lowerLetter"/>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decimal"/>
      <w:lvlText w:val="(%9)"/>
      <w:lvlJc w:val="left"/>
      <w:pPr>
        <w:ind w:left="3060" w:hanging="340"/>
      </w:pPr>
      <w:rPr>
        <w:rFonts w:asciiTheme="minorHAnsi" w:hAnsiTheme="minorHAnsi" w:hint="default"/>
      </w:rPr>
    </w:lvl>
  </w:abstractNum>
  <w:abstractNum w:abstractNumId="33" w15:restartNumberingAfterBreak="0">
    <w:nsid w:val="7D806759"/>
    <w:multiLevelType w:val="hybridMultilevel"/>
    <w:tmpl w:val="B57C0C3E"/>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4" w15:restartNumberingAfterBreak="0">
    <w:nsid w:val="7F216990"/>
    <w:multiLevelType w:val="multilevel"/>
    <w:tmpl w:val="0406001F"/>
    <w:styleLink w:val="111111"/>
    <w:lvl w:ilvl="0">
      <w:start w:val="1"/>
      <w:numFmt w:val="decimal"/>
      <w:lvlText w:val="%1."/>
      <w:lvlJc w:val="left"/>
      <w:pPr>
        <w:ind w:left="360" w:hanging="360"/>
      </w:pPr>
      <w:rPr>
        <w:rFonts w:ascii="Pilat Light" w:hAnsi="Pilat Light"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78524798">
    <w:abstractNumId w:val="34"/>
  </w:num>
  <w:num w:numId="2" w16cid:durableId="651644742">
    <w:abstractNumId w:val="8"/>
  </w:num>
  <w:num w:numId="3" w16cid:durableId="1076438728">
    <w:abstractNumId w:val="3"/>
  </w:num>
  <w:num w:numId="4" w16cid:durableId="1173452782">
    <w:abstractNumId w:val="2"/>
  </w:num>
  <w:num w:numId="5" w16cid:durableId="163980296">
    <w:abstractNumId w:val="1"/>
  </w:num>
  <w:num w:numId="6" w16cid:durableId="1015764205">
    <w:abstractNumId w:val="0"/>
  </w:num>
  <w:num w:numId="7" w16cid:durableId="1064572735">
    <w:abstractNumId w:val="6"/>
  </w:num>
  <w:num w:numId="8" w16cid:durableId="1533807523">
    <w:abstractNumId w:val="7"/>
  </w:num>
  <w:num w:numId="9" w16cid:durableId="810557353">
    <w:abstractNumId w:val="29"/>
  </w:num>
  <w:num w:numId="10" w16cid:durableId="332071651">
    <w:abstractNumId w:val="17"/>
  </w:num>
  <w:num w:numId="11" w16cid:durableId="2098865793">
    <w:abstractNumId w:val="10"/>
  </w:num>
  <w:num w:numId="12" w16cid:durableId="1691180247">
    <w:abstractNumId w:val="16"/>
  </w:num>
  <w:num w:numId="13" w16cid:durableId="977103577">
    <w:abstractNumId w:val="24"/>
  </w:num>
  <w:num w:numId="14" w16cid:durableId="121922059">
    <w:abstractNumId w:val="12"/>
  </w:num>
  <w:num w:numId="15" w16cid:durableId="202794954">
    <w:abstractNumId w:val="18"/>
  </w:num>
  <w:num w:numId="16" w16cid:durableId="1609309106">
    <w:abstractNumId w:val="15"/>
  </w:num>
  <w:num w:numId="17" w16cid:durableId="37753153">
    <w:abstractNumId w:val="21"/>
  </w:num>
  <w:num w:numId="18" w16cid:durableId="1635061384">
    <w:abstractNumId w:val="31"/>
  </w:num>
  <w:num w:numId="19" w16cid:durableId="1931038862">
    <w:abstractNumId w:val="14"/>
  </w:num>
  <w:num w:numId="20" w16cid:durableId="809250003">
    <w:abstractNumId w:val="23"/>
  </w:num>
  <w:num w:numId="21" w16cid:durableId="136145038">
    <w:abstractNumId w:val="25"/>
  </w:num>
  <w:num w:numId="22" w16cid:durableId="550919233">
    <w:abstractNumId w:val="5"/>
  </w:num>
  <w:num w:numId="23" w16cid:durableId="1179153288">
    <w:abstractNumId w:val="11"/>
  </w:num>
  <w:num w:numId="24" w16cid:durableId="365788477">
    <w:abstractNumId w:val="27"/>
  </w:num>
  <w:num w:numId="25" w16cid:durableId="983847961">
    <w:abstractNumId w:val="32"/>
  </w:num>
  <w:num w:numId="26" w16cid:durableId="1427799219">
    <w:abstractNumId w:val="19"/>
  </w:num>
  <w:num w:numId="27" w16cid:durableId="287317801">
    <w:abstractNumId w:val="9"/>
  </w:num>
  <w:num w:numId="28" w16cid:durableId="2037848736">
    <w:abstractNumId w:val="13"/>
  </w:num>
  <w:num w:numId="29" w16cid:durableId="1348824409">
    <w:abstractNumId w:val="22"/>
  </w:num>
  <w:num w:numId="30" w16cid:durableId="2006933035">
    <w:abstractNumId w:val="33"/>
  </w:num>
  <w:num w:numId="31" w16cid:durableId="60833996">
    <w:abstractNumId w:val="4"/>
  </w:num>
  <w:num w:numId="32" w16cid:durableId="33701190">
    <w:abstractNumId w:val="28"/>
  </w:num>
  <w:num w:numId="33" w16cid:durableId="587008655">
    <w:abstractNumId w:val="26"/>
  </w:num>
  <w:num w:numId="34" w16cid:durableId="1184783854">
    <w:abstractNumId w:val="30"/>
  </w:num>
  <w:num w:numId="35" w16cid:durableId="1716154024">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2A"/>
    <w:rsid w:val="0000036B"/>
    <w:rsid w:val="000054DC"/>
    <w:rsid w:val="000066E6"/>
    <w:rsid w:val="00006781"/>
    <w:rsid w:val="00011594"/>
    <w:rsid w:val="00014144"/>
    <w:rsid w:val="000143B3"/>
    <w:rsid w:val="0001556F"/>
    <w:rsid w:val="00015918"/>
    <w:rsid w:val="00022525"/>
    <w:rsid w:val="00024C2A"/>
    <w:rsid w:val="000262BF"/>
    <w:rsid w:val="0003164F"/>
    <w:rsid w:val="00032AFE"/>
    <w:rsid w:val="00034A8A"/>
    <w:rsid w:val="00035818"/>
    <w:rsid w:val="00036727"/>
    <w:rsid w:val="0003704E"/>
    <w:rsid w:val="0003772F"/>
    <w:rsid w:val="000379BD"/>
    <w:rsid w:val="00042409"/>
    <w:rsid w:val="000500C9"/>
    <w:rsid w:val="000512CC"/>
    <w:rsid w:val="000565C2"/>
    <w:rsid w:val="00061187"/>
    <w:rsid w:val="00061505"/>
    <w:rsid w:val="00067F96"/>
    <w:rsid w:val="0007182F"/>
    <w:rsid w:val="00080972"/>
    <w:rsid w:val="000822BF"/>
    <w:rsid w:val="000838D9"/>
    <w:rsid w:val="00087538"/>
    <w:rsid w:val="0009140F"/>
    <w:rsid w:val="00092D0C"/>
    <w:rsid w:val="00092FDD"/>
    <w:rsid w:val="00094FA7"/>
    <w:rsid w:val="00096324"/>
    <w:rsid w:val="00096393"/>
    <w:rsid w:val="00096E90"/>
    <w:rsid w:val="000A081F"/>
    <w:rsid w:val="000A1550"/>
    <w:rsid w:val="000A21A4"/>
    <w:rsid w:val="000A3B91"/>
    <w:rsid w:val="000A4450"/>
    <w:rsid w:val="000A5E8E"/>
    <w:rsid w:val="000A66B0"/>
    <w:rsid w:val="000A6F99"/>
    <w:rsid w:val="000B1DFB"/>
    <w:rsid w:val="000B2735"/>
    <w:rsid w:val="000B36F4"/>
    <w:rsid w:val="000B7B3F"/>
    <w:rsid w:val="000C73D1"/>
    <w:rsid w:val="000D2B9C"/>
    <w:rsid w:val="000E0B08"/>
    <w:rsid w:val="000E0FAC"/>
    <w:rsid w:val="000E3F6B"/>
    <w:rsid w:val="000E4EC7"/>
    <w:rsid w:val="000E6D50"/>
    <w:rsid w:val="000F0838"/>
    <w:rsid w:val="000F29BB"/>
    <w:rsid w:val="000F2B6B"/>
    <w:rsid w:val="000F4935"/>
    <w:rsid w:val="00100125"/>
    <w:rsid w:val="00102104"/>
    <w:rsid w:val="001045CE"/>
    <w:rsid w:val="00107422"/>
    <w:rsid w:val="001100F1"/>
    <w:rsid w:val="0011159F"/>
    <w:rsid w:val="00112F5E"/>
    <w:rsid w:val="00113994"/>
    <w:rsid w:val="0011492A"/>
    <w:rsid w:val="00116F0C"/>
    <w:rsid w:val="00117016"/>
    <w:rsid w:val="0012203F"/>
    <w:rsid w:val="00122B3D"/>
    <w:rsid w:val="001246AE"/>
    <w:rsid w:val="0012481A"/>
    <w:rsid w:val="00126738"/>
    <w:rsid w:val="00133B41"/>
    <w:rsid w:val="00133BBD"/>
    <w:rsid w:val="0013594C"/>
    <w:rsid w:val="00146087"/>
    <w:rsid w:val="00147ABB"/>
    <w:rsid w:val="00150359"/>
    <w:rsid w:val="001539F3"/>
    <w:rsid w:val="00161738"/>
    <w:rsid w:val="00162E7A"/>
    <w:rsid w:val="00170CC9"/>
    <w:rsid w:val="00170F67"/>
    <w:rsid w:val="0017393A"/>
    <w:rsid w:val="00174986"/>
    <w:rsid w:val="001753B9"/>
    <w:rsid w:val="00176C66"/>
    <w:rsid w:val="0018271B"/>
    <w:rsid w:val="001851DA"/>
    <w:rsid w:val="00186A23"/>
    <w:rsid w:val="00186F4B"/>
    <w:rsid w:val="001937B8"/>
    <w:rsid w:val="00194BAB"/>
    <w:rsid w:val="00194CEF"/>
    <w:rsid w:val="00195297"/>
    <w:rsid w:val="00197F9C"/>
    <w:rsid w:val="001A0B3C"/>
    <w:rsid w:val="001A102A"/>
    <w:rsid w:val="001A24BB"/>
    <w:rsid w:val="001A4DBE"/>
    <w:rsid w:val="001A576D"/>
    <w:rsid w:val="001A5E85"/>
    <w:rsid w:val="001A6F57"/>
    <w:rsid w:val="001A70CF"/>
    <w:rsid w:val="001B152E"/>
    <w:rsid w:val="001B2592"/>
    <w:rsid w:val="001B5FC7"/>
    <w:rsid w:val="001B6745"/>
    <w:rsid w:val="001B6870"/>
    <w:rsid w:val="001C1A24"/>
    <w:rsid w:val="001C1DDF"/>
    <w:rsid w:val="001C2C41"/>
    <w:rsid w:val="001C4C44"/>
    <w:rsid w:val="001C6364"/>
    <w:rsid w:val="001D1BDB"/>
    <w:rsid w:val="001D4E12"/>
    <w:rsid w:val="001D58B4"/>
    <w:rsid w:val="001D6B8F"/>
    <w:rsid w:val="001D754B"/>
    <w:rsid w:val="001E009C"/>
    <w:rsid w:val="001E29BA"/>
    <w:rsid w:val="001E3DAB"/>
    <w:rsid w:val="001E46E8"/>
    <w:rsid w:val="001E73CD"/>
    <w:rsid w:val="001F1C17"/>
    <w:rsid w:val="001F1DDC"/>
    <w:rsid w:val="001F5A14"/>
    <w:rsid w:val="00200744"/>
    <w:rsid w:val="0020087E"/>
    <w:rsid w:val="00203186"/>
    <w:rsid w:val="002037CD"/>
    <w:rsid w:val="002044B7"/>
    <w:rsid w:val="0020545A"/>
    <w:rsid w:val="00205B0E"/>
    <w:rsid w:val="00206080"/>
    <w:rsid w:val="002064FC"/>
    <w:rsid w:val="00207160"/>
    <w:rsid w:val="00211BA4"/>
    <w:rsid w:val="00211E42"/>
    <w:rsid w:val="00213504"/>
    <w:rsid w:val="002146E9"/>
    <w:rsid w:val="0021540C"/>
    <w:rsid w:val="00217360"/>
    <w:rsid w:val="00220A88"/>
    <w:rsid w:val="00221B02"/>
    <w:rsid w:val="0022423D"/>
    <w:rsid w:val="00226B85"/>
    <w:rsid w:val="002308DA"/>
    <w:rsid w:val="0023251A"/>
    <w:rsid w:val="002361C7"/>
    <w:rsid w:val="0024172C"/>
    <w:rsid w:val="002428E4"/>
    <w:rsid w:val="002463A7"/>
    <w:rsid w:val="00246DA0"/>
    <w:rsid w:val="00247AFB"/>
    <w:rsid w:val="00247E4A"/>
    <w:rsid w:val="00250763"/>
    <w:rsid w:val="00251A04"/>
    <w:rsid w:val="00255561"/>
    <w:rsid w:val="00255B0F"/>
    <w:rsid w:val="0025718C"/>
    <w:rsid w:val="00261466"/>
    <w:rsid w:val="00262E41"/>
    <w:rsid w:val="00264F73"/>
    <w:rsid w:val="0026742A"/>
    <w:rsid w:val="00270D00"/>
    <w:rsid w:val="00271A6B"/>
    <w:rsid w:val="002731E3"/>
    <w:rsid w:val="00274586"/>
    <w:rsid w:val="00277EB4"/>
    <w:rsid w:val="00284F04"/>
    <w:rsid w:val="00290328"/>
    <w:rsid w:val="00293EA9"/>
    <w:rsid w:val="002946C1"/>
    <w:rsid w:val="0029787F"/>
    <w:rsid w:val="002A089E"/>
    <w:rsid w:val="002A2520"/>
    <w:rsid w:val="002B2C71"/>
    <w:rsid w:val="002B2F06"/>
    <w:rsid w:val="002B4783"/>
    <w:rsid w:val="002B52F1"/>
    <w:rsid w:val="002B5875"/>
    <w:rsid w:val="002B7941"/>
    <w:rsid w:val="002B7FB3"/>
    <w:rsid w:val="002C3BD7"/>
    <w:rsid w:val="002C68BE"/>
    <w:rsid w:val="002D042A"/>
    <w:rsid w:val="002D2AAC"/>
    <w:rsid w:val="002D376F"/>
    <w:rsid w:val="002E2202"/>
    <w:rsid w:val="002E2EFE"/>
    <w:rsid w:val="002E5854"/>
    <w:rsid w:val="002F077E"/>
    <w:rsid w:val="002F5930"/>
    <w:rsid w:val="002F59BD"/>
    <w:rsid w:val="003002CA"/>
    <w:rsid w:val="00301048"/>
    <w:rsid w:val="00301D22"/>
    <w:rsid w:val="00302AA6"/>
    <w:rsid w:val="003039B6"/>
    <w:rsid w:val="00305914"/>
    <w:rsid w:val="00306D6D"/>
    <w:rsid w:val="00312B42"/>
    <w:rsid w:val="00316636"/>
    <w:rsid w:val="00317205"/>
    <w:rsid w:val="00317E9B"/>
    <w:rsid w:val="00321F89"/>
    <w:rsid w:val="003227B1"/>
    <w:rsid w:val="00322863"/>
    <w:rsid w:val="003258BF"/>
    <w:rsid w:val="00325C8E"/>
    <w:rsid w:val="003268F5"/>
    <w:rsid w:val="003275F9"/>
    <w:rsid w:val="00327E1B"/>
    <w:rsid w:val="00327FB7"/>
    <w:rsid w:val="003331CE"/>
    <w:rsid w:val="00336526"/>
    <w:rsid w:val="00337DF3"/>
    <w:rsid w:val="00341041"/>
    <w:rsid w:val="003442FA"/>
    <w:rsid w:val="00344DE4"/>
    <w:rsid w:val="00345150"/>
    <w:rsid w:val="00347F15"/>
    <w:rsid w:val="00356E8D"/>
    <w:rsid w:val="00357B7C"/>
    <w:rsid w:val="00360021"/>
    <w:rsid w:val="003618F8"/>
    <w:rsid w:val="00362074"/>
    <w:rsid w:val="00362FB9"/>
    <w:rsid w:val="00364EF3"/>
    <w:rsid w:val="003710BB"/>
    <w:rsid w:val="003716FC"/>
    <w:rsid w:val="0037189B"/>
    <w:rsid w:val="00373C34"/>
    <w:rsid w:val="00374983"/>
    <w:rsid w:val="0038350C"/>
    <w:rsid w:val="0038715D"/>
    <w:rsid w:val="003876D0"/>
    <w:rsid w:val="00391163"/>
    <w:rsid w:val="003914D8"/>
    <w:rsid w:val="003934DF"/>
    <w:rsid w:val="00394A14"/>
    <w:rsid w:val="0039773F"/>
    <w:rsid w:val="003A4190"/>
    <w:rsid w:val="003A463D"/>
    <w:rsid w:val="003A7F69"/>
    <w:rsid w:val="003B29D9"/>
    <w:rsid w:val="003B3BA4"/>
    <w:rsid w:val="003B41CA"/>
    <w:rsid w:val="003B4419"/>
    <w:rsid w:val="003B78FD"/>
    <w:rsid w:val="003C57F5"/>
    <w:rsid w:val="003C6140"/>
    <w:rsid w:val="003C6AF4"/>
    <w:rsid w:val="003D089B"/>
    <w:rsid w:val="003D093E"/>
    <w:rsid w:val="003D16C8"/>
    <w:rsid w:val="003D19E8"/>
    <w:rsid w:val="003D26DC"/>
    <w:rsid w:val="003D2D7A"/>
    <w:rsid w:val="003D7248"/>
    <w:rsid w:val="003E287E"/>
    <w:rsid w:val="003E50AA"/>
    <w:rsid w:val="003E522A"/>
    <w:rsid w:val="003E6CD1"/>
    <w:rsid w:val="003E6FCB"/>
    <w:rsid w:val="003F1954"/>
    <w:rsid w:val="003F3B6E"/>
    <w:rsid w:val="003F7D33"/>
    <w:rsid w:val="00400589"/>
    <w:rsid w:val="00400D10"/>
    <w:rsid w:val="004021AB"/>
    <w:rsid w:val="00402212"/>
    <w:rsid w:val="00402BD0"/>
    <w:rsid w:val="00406DD0"/>
    <w:rsid w:val="00412B82"/>
    <w:rsid w:val="00413389"/>
    <w:rsid w:val="004139BD"/>
    <w:rsid w:val="0041431F"/>
    <w:rsid w:val="004163A7"/>
    <w:rsid w:val="004205D1"/>
    <w:rsid w:val="00420BD4"/>
    <w:rsid w:val="004218AE"/>
    <w:rsid w:val="00421FCB"/>
    <w:rsid w:val="00422C1C"/>
    <w:rsid w:val="004260C8"/>
    <w:rsid w:val="00427A7D"/>
    <w:rsid w:val="00430C36"/>
    <w:rsid w:val="00431052"/>
    <w:rsid w:val="00433A33"/>
    <w:rsid w:val="00434F6C"/>
    <w:rsid w:val="00440E0A"/>
    <w:rsid w:val="004410E0"/>
    <w:rsid w:val="00445062"/>
    <w:rsid w:val="00446416"/>
    <w:rsid w:val="0045278F"/>
    <w:rsid w:val="00454312"/>
    <w:rsid w:val="004606A7"/>
    <w:rsid w:val="00460874"/>
    <w:rsid w:val="00462506"/>
    <w:rsid w:val="004628E4"/>
    <w:rsid w:val="00463380"/>
    <w:rsid w:val="00465161"/>
    <w:rsid w:val="00465512"/>
    <w:rsid w:val="00467A73"/>
    <w:rsid w:val="0047163B"/>
    <w:rsid w:val="00473134"/>
    <w:rsid w:val="0047382E"/>
    <w:rsid w:val="004738D6"/>
    <w:rsid w:val="00474A3B"/>
    <w:rsid w:val="004758D8"/>
    <w:rsid w:val="00476DBC"/>
    <w:rsid w:val="0047740E"/>
    <w:rsid w:val="004801BD"/>
    <w:rsid w:val="0048168A"/>
    <w:rsid w:val="00481B35"/>
    <w:rsid w:val="00481CAA"/>
    <w:rsid w:val="004827FB"/>
    <w:rsid w:val="00483C63"/>
    <w:rsid w:val="0049279B"/>
    <w:rsid w:val="00493640"/>
    <w:rsid w:val="00496427"/>
    <w:rsid w:val="0049787E"/>
    <w:rsid w:val="004A1396"/>
    <w:rsid w:val="004A2EE1"/>
    <w:rsid w:val="004A54A7"/>
    <w:rsid w:val="004A5FA6"/>
    <w:rsid w:val="004B3779"/>
    <w:rsid w:val="004B3A46"/>
    <w:rsid w:val="004B487E"/>
    <w:rsid w:val="004B5100"/>
    <w:rsid w:val="004B681D"/>
    <w:rsid w:val="004B7095"/>
    <w:rsid w:val="004B789F"/>
    <w:rsid w:val="004C0048"/>
    <w:rsid w:val="004C0469"/>
    <w:rsid w:val="004C30FA"/>
    <w:rsid w:val="004C3920"/>
    <w:rsid w:val="004C4B81"/>
    <w:rsid w:val="004C5328"/>
    <w:rsid w:val="004C6EC1"/>
    <w:rsid w:val="004D150F"/>
    <w:rsid w:val="004D4C6F"/>
    <w:rsid w:val="004D6522"/>
    <w:rsid w:val="004D6B73"/>
    <w:rsid w:val="004E278C"/>
    <w:rsid w:val="004E2ED9"/>
    <w:rsid w:val="004E4651"/>
    <w:rsid w:val="004E580A"/>
    <w:rsid w:val="004E6F6B"/>
    <w:rsid w:val="004E6FA2"/>
    <w:rsid w:val="004F2627"/>
    <w:rsid w:val="004F4BA3"/>
    <w:rsid w:val="004F56A6"/>
    <w:rsid w:val="00500725"/>
    <w:rsid w:val="00502D14"/>
    <w:rsid w:val="0050794A"/>
    <w:rsid w:val="00510C42"/>
    <w:rsid w:val="0051162A"/>
    <w:rsid w:val="0051199A"/>
    <w:rsid w:val="00511D71"/>
    <w:rsid w:val="005137D7"/>
    <w:rsid w:val="0052103C"/>
    <w:rsid w:val="00521FD3"/>
    <w:rsid w:val="005235DD"/>
    <w:rsid w:val="00525498"/>
    <w:rsid w:val="00527A4D"/>
    <w:rsid w:val="0053020C"/>
    <w:rsid w:val="0053218F"/>
    <w:rsid w:val="00535E84"/>
    <w:rsid w:val="00536A81"/>
    <w:rsid w:val="005403B4"/>
    <w:rsid w:val="005413CC"/>
    <w:rsid w:val="0054493A"/>
    <w:rsid w:val="00552112"/>
    <w:rsid w:val="00553697"/>
    <w:rsid w:val="00553950"/>
    <w:rsid w:val="00554073"/>
    <w:rsid w:val="0055515D"/>
    <w:rsid w:val="00555468"/>
    <w:rsid w:val="00556C92"/>
    <w:rsid w:val="0056077B"/>
    <w:rsid w:val="005613E7"/>
    <w:rsid w:val="005643E6"/>
    <w:rsid w:val="005672BC"/>
    <w:rsid w:val="00576FB7"/>
    <w:rsid w:val="00577B0D"/>
    <w:rsid w:val="00580284"/>
    <w:rsid w:val="0058213A"/>
    <w:rsid w:val="0058404E"/>
    <w:rsid w:val="005864CB"/>
    <w:rsid w:val="0058652B"/>
    <w:rsid w:val="005872B2"/>
    <w:rsid w:val="00587593"/>
    <w:rsid w:val="00591EB7"/>
    <w:rsid w:val="005A0308"/>
    <w:rsid w:val="005A0872"/>
    <w:rsid w:val="005A5E3B"/>
    <w:rsid w:val="005A619E"/>
    <w:rsid w:val="005A62C1"/>
    <w:rsid w:val="005A6D20"/>
    <w:rsid w:val="005B1F55"/>
    <w:rsid w:val="005B5973"/>
    <w:rsid w:val="005B65F5"/>
    <w:rsid w:val="005C0557"/>
    <w:rsid w:val="005C1413"/>
    <w:rsid w:val="005C20E6"/>
    <w:rsid w:val="005C2270"/>
    <w:rsid w:val="005C4085"/>
    <w:rsid w:val="005C430F"/>
    <w:rsid w:val="005C5C1B"/>
    <w:rsid w:val="005C799B"/>
    <w:rsid w:val="005D03AD"/>
    <w:rsid w:val="005D2516"/>
    <w:rsid w:val="005D2D53"/>
    <w:rsid w:val="005D3FA5"/>
    <w:rsid w:val="005D5089"/>
    <w:rsid w:val="005D63D2"/>
    <w:rsid w:val="005D79E8"/>
    <w:rsid w:val="005E1B84"/>
    <w:rsid w:val="005E5392"/>
    <w:rsid w:val="005E5522"/>
    <w:rsid w:val="005E59E7"/>
    <w:rsid w:val="005E633D"/>
    <w:rsid w:val="005E6C31"/>
    <w:rsid w:val="005E7F0A"/>
    <w:rsid w:val="005F06E9"/>
    <w:rsid w:val="005F1762"/>
    <w:rsid w:val="005F2512"/>
    <w:rsid w:val="005F4C72"/>
    <w:rsid w:val="005F6D9B"/>
    <w:rsid w:val="005F6DE5"/>
    <w:rsid w:val="00600278"/>
    <w:rsid w:val="00601BA0"/>
    <w:rsid w:val="00601EC5"/>
    <w:rsid w:val="0060351E"/>
    <w:rsid w:val="0060388A"/>
    <w:rsid w:val="00603FAA"/>
    <w:rsid w:val="00605A63"/>
    <w:rsid w:val="00610B85"/>
    <w:rsid w:val="0061608A"/>
    <w:rsid w:val="00617605"/>
    <w:rsid w:val="00617F9A"/>
    <w:rsid w:val="00620076"/>
    <w:rsid w:val="006212B9"/>
    <w:rsid w:val="00624AB7"/>
    <w:rsid w:val="00626736"/>
    <w:rsid w:val="00626854"/>
    <w:rsid w:val="006303BE"/>
    <w:rsid w:val="006327F7"/>
    <w:rsid w:val="006331D8"/>
    <w:rsid w:val="00633B55"/>
    <w:rsid w:val="00634366"/>
    <w:rsid w:val="006343EB"/>
    <w:rsid w:val="00635587"/>
    <w:rsid w:val="006357AE"/>
    <w:rsid w:val="00636710"/>
    <w:rsid w:val="006440BD"/>
    <w:rsid w:val="00645514"/>
    <w:rsid w:val="006507E8"/>
    <w:rsid w:val="00651F9E"/>
    <w:rsid w:val="00655E65"/>
    <w:rsid w:val="0065744E"/>
    <w:rsid w:val="00657D9E"/>
    <w:rsid w:val="00661471"/>
    <w:rsid w:val="006640CD"/>
    <w:rsid w:val="00664AC3"/>
    <w:rsid w:val="006711FC"/>
    <w:rsid w:val="006717B6"/>
    <w:rsid w:val="00672754"/>
    <w:rsid w:val="00673508"/>
    <w:rsid w:val="006767D3"/>
    <w:rsid w:val="006768CA"/>
    <w:rsid w:val="00676DCC"/>
    <w:rsid w:val="00676EC8"/>
    <w:rsid w:val="0068053C"/>
    <w:rsid w:val="0068182D"/>
    <w:rsid w:val="006827F0"/>
    <w:rsid w:val="00684BEC"/>
    <w:rsid w:val="006857C8"/>
    <w:rsid w:val="00686187"/>
    <w:rsid w:val="006902EB"/>
    <w:rsid w:val="00693E1D"/>
    <w:rsid w:val="00693EF4"/>
    <w:rsid w:val="006943CA"/>
    <w:rsid w:val="00697BAB"/>
    <w:rsid w:val="00697C13"/>
    <w:rsid w:val="006A1F89"/>
    <w:rsid w:val="006A26FF"/>
    <w:rsid w:val="006A2BDB"/>
    <w:rsid w:val="006A36CD"/>
    <w:rsid w:val="006A4955"/>
    <w:rsid w:val="006A5D08"/>
    <w:rsid w:val="006B003E"/>
    <w:rsid w:val="006B132D"/>
    <w:rsid w:val="006B1BBF"/>
    <w:rsid w:val="006B1C9D"/>
    <w:rsid w:val="006B2C7C"/>
    <w:rsid w:val="006B3C90"/>
    <w:rsid w:val="006B5226"/>
    <w:rsid w:val="006B571A"/>
    <w:rsid w:val="006B6AD6"/>
    <w:rsid w:val="006C1314"/>
    <w:rsid w:val="006C15B0"/>
    <w:rsid w:val="006C2A76"/>
    <w:rsid w:val="006C4775"/>
    <w:rsid w:val="006C50F3"/>
    <w:rsid w:val="006C5CA4"/>
    <w:rsid w:val="006C6896"/>
    <w:rsid w:val="006D0CA6"/>
    <w:rsid w:val="006D1049"/>
    <w:rsid w:val="006D1D77"/>
    <w:rsid w:val="006D3A3F"/>
    <w:rsid w:val="006D6C60"/>
    <w:rsid w:val="006E02C1"/>
    <w:rsid w:val="006E59C2"/>
    <w:rsid w:val="006F0B93"/>
    <w:rsid w:val="006F1004"/>
    <w:rsid w:val="006F2251"/>
    <w:rsid w:val="006F40C8"/>
    <w:rsid w:val="006F59B9"/>
    <w:rsid w:val="006F5A52"/>
    <w:rsid w:val="006F62DB"/>
    <w:rsid w:val="006F7DC9"/>
    <w:rsid w:val="00705FCB"/>
    <w:rsid w:val="00710296"/>
    <w:rsid w:val="0071240C"/>
    <w:rsid w:val="00713CA8"/>
    <w:rsid w:val="007145DC"/>
    <w:rsid w:val="00716D35"/>
    <w:rsid w:val="00720583"/>
    <w:rsid w:val="0072538B"/>
    <w:rsid w:val="00726A10"/>
    <w:rsid w:val="00732D5C"/>
    <w:rsid w:val="00737914"/>
    <w:rsid w:val="007379DE"/>
    <w:rsid w:val="00743995"/>
    <w:rsid w:val="007446E8"/>
    <w:rsid w:val="00744729"/>
    <w:rsid w:val="007459A6"/>
    <w:rsid w:val="00745A6D"/>
    <w:rsid w:val="00746936"/>
    <w:rsid w:val="00746B73"/>
    <w:rsid w:val="007471DE"/>
    <w:rsid w:val="00747E71"/>
    <w:rsid w:val="00750B59"/>
    <w:rsid w:val="00750D16"/>
    <w:rsid w:val="0075449C"/>
    <w:rsid w:val="00757937"/>
    <w:rsid w:val="007604E5"/>
    <w:rsid w:val="007622F6"/>
    <w:rsid w:val="00763236"/>
    <w:rsid w:val="00765E68"/>
    <w:rsid w:val="00774008"/>
    <w:rsid w:val="007752C6"/>
    <w:rsid w:val="00777AEB"/>
    <w:rsid w:val="007855CA"/>
    <w:rsid w:val="007861B0"/>
    <w:rsid w:val="00793257"/>
    <w:rsid w:val="00793984"/>
    <w:rsid w:val="00795021"/>
    <w:rsid w:val="00795276"/>
    <w:rsid w:val="007A4AD7"/>
    <w:rsid w:val="007A5EF0"/>
    <w:rsid w:val="007A62AA"/>
    <w:rsid w:val="007B07C0"/>
    <w:rsid w:val="007B384E"/>
    <w:rsid w:val="007B4C3A"/>
    <w:rsid w:val="007C2561"/>
    <w:rsid w:val="007C43AE"/>
    <w:rsid w:val="007C5F83"/>
    <w:rsid w:val="007C76CA"/>
    <w:rsid w:val="007D2F67"/>
    <w:rsid w:val="007D3124"/>
    <w:rsid w:val="007E04AB"/>
    <w:rsid w:val="007E46B3"/>
    <w:rsid w:val="007F0CFF"/>
    <w:rsid w:val="007F0F03"/>
    <w:rsid w:val="007F268C"/>
    <w:rsid w:val="007F4215"/>
    <w:rsid w:val="007F67B6"/>
    <w:rsid w:val="00800F14"/>
    <w:rsid w:val="0080314A"/>
    <w:rsid w:val="008035FE"/>
    <w:rsid w:val="0080489C"/>
    <w:rsid w:val="008061EE"/>
    <w:rsid w:val="00807111"/>
    <w:rsid w:val="00807C0C"/>
    <w:rsid w:val="0081169B"/>
    <w:rsid w:val="008134CB"/>
    <w:rsid w:val="00814B66"/>
    <w:rsid w:val="00815F20"/>
    <w:rsid w:val="008211C9"/>
    <w:rsid w:val="00823F45"/>
    <w:rsid w:val="008309D9"/>
    <w:rsid w:val="00830E0C"/>
    <w:rsid w:val="008324CF"/>
    <w:rsid w:val="0083469D"/>
    <w:rsid w:val="00835F6D"/>
    <w:rsid w:val="0084095A"/>
    <w:rsid w:val="00842668"/>
    <w:rsid w:val="00842A48"/>
    <w:rsid w:val="00843642"/>
    <w:rsid w:val="0084429A"/>
    <w:rsid w:val="00845C8D"/>
    <w:rsid w:val="00846A89"/>
    <w:rsid w:val="00846C94"/>
    <w:rsid w:val="00847772"/>
    <w:rsid w:val="0085031C"/>
    <w:rsid w:val="0085043B"/>
    <w:rsid w:val="008516B9"/>
    <w:rsid w:val="00856B0F"/>
    <w:rsid w:val="00856D7F"/>
    <w:rsid w:val="0086118D"/>
    <w:rsid w:val="00863200"/>
    <w:rsid w:val="0087615F"/>
    <w:rsid w:val="00876362"/>
    <w:rsid w:val="00877B5F"/>
    <w:rsid w:val="00881484"/>
    <w:rsid w:val="008861F6"/>
    <w:rsid w:val="0088641F"/>
    <w:rsid w:val="0088661F"/>
    <w:rsid w:val="00891099"/>
    <w:rsid w:val="00891BF1"/>
    <w:rsid w:val="0089762C"/>
    <w:rsid w:val="008A2EC7"/>
    <w:rsid w:val="008A43BB"/>
    <w:rsid w:val="008A65D5"/>
    <w:rsid w:val="008A6676"/>
    <w:rsid w:val="008B23B5"/>
    <w:rsid w:val="008B4523"/>
    <w:rsid w:val="008C00F8"/>
    <w:rsid w:val="008C0815"/>
    <w:rsid w:val="008C2AB1"/>
    <w:rsid w:val="008C6EDC"/>
    <w:rsid w:val="008C7CAE"/>
    <w:rsid w:val="008D4425"/>
    <w:rsid w:val="008D4920"/>
    <w:rsid w:val="008D5786"/>
    <w:rsid w:val="008D7047"/>
    <w:rsid w:val="008D7677"/>
    <w:rsid w:val="008D76AF"/>
    <w:rsid w:val="008E634B"/>
    <w:rsid w:val="008E6623"/>
    <w:rsid w:val="008F07FF"/>
    <w:rsid w:val="008F1E55"/>
    <w:rsid w:val="008F5E0D"/>
    <w:rsid w:val="008F74AE"/>
    <w:rsid w:val="008F7807"/>
    <w:rsid w:val="008F791F"/>
    <w:rsid w:val="009013B4"/>
    <w:rsid w:val="00901D80"/>
    <w:rsid w:val="00904350"/>
    <w:rsid w:val="00904779"/>
    <w:rsid w:val="00906BB9"/>
    <w:rsid w:val="00911713"/>
    <w:rsid w:val="00911DE3"/>
    <w:rsid w:val="00912B1B"/>
    <w:rsid w:val="009163F3"/>
    <w:rsid w:val="009175F4"/>
    <w:rsid w:val="009217D9"/>
    <w:rsid w:val="0092387C"/>
    <w:rsid w:val="00926010"/>
    <w:rsid w:val="00926F17"/>
    <w:rsid w:val="0092718F"/>
    <w:rsid w:val="00927A01"/>
    <w:rsid w:val="00935C8C"/>
    <w:rsid w:val="00936947"/>
    <w:rsid w:val="00937A9B"/>
    <w:rsid w:val="009422B4"/>
    <w:rsid w:val="00946679"/>
    <w:rsid w:val="00947576"/>
    <w:rsid w:val="00955D96"/>
    <w:rsid w:val="009611F9"/>
    <w:rsid w:val="00961E08"/>
    <w:rsid w:val="0096729D"/>
    <w:rsid w:val="009675F1"/>
    <w:rsid w:val="00971A26"/>
    <w:rsid w:val="00972B4E"/>
    <w:rsid w:val="00973778"/>
    <w:rsid w:val="00974A3E"/>
    <w:rsid w:val="00975B3B"/>
    <w:rsid w:val="00981D17"/>
    <w:rsid w:val="00982845"/>
    <w:rsid w:val="009844DF"/>
    <w:rsid w:val="00987F6F"/>
    <w:rsid w:val="00991115"/>
    <w:rsid w:val="00993730"/>
    <w:rsid w:val="0099416E"/>
    <w:rsid w:val="009A7803"/>
    <w:rsid w:val="009A78BE"/>
    <w:rsid w:val="009B21FF"/>
    <w:rsid w:val="009B2B24"/>
    <w:rsid w:val="009B3C65"/>
    <w:rsid w:val="009B3E3A"/>
    <w:rsid w:val="009B4CE4"/>
    <w:rsid w:val="009B71AE"/>
    <w:rsid w:val="009C5A5F"/>
    <w:rsid w:val="009C6C7E"/>
    <w:rsid w:val="009C7C7E"/>
    <w:rsid w:val="009D2E9E"/>
    <w:rsid w:val="009D590D"/>
    <w:rsid w:val="009E0334"/>
    <w:rsid w:val="009E046D"/>
    <w:rsid w:val="009E1A8F"/>
    <w:rsid w:val="009E1FA5"/>
    <w:rsid w:val="009E6587"/>
    <w:rsid w:val="009E7AB1"/>
    <w:rsid w:val="009F0BDD"/>
    <w:rsid w:val="009F20A8"/>
    <w:rsid w:val="009F78C4"/>
    <w:rsid w:val="00A004E3"/>
    <w:rsid w:val="00A0077E"/>
    <w:rsid w:val="00A04279"/>
    <w:rsid w:val="00A060CA"/>
    <w:rsid w:val="00A10754"/>
    <w:rsid w:val="00A150D0"/>
    <w:rsid w:val="00A173A2"/>
    <w:rsid w:val="00A17668"/>
    <w:rsid w:val="00A21C6B"/>
    <w:rsid w:val="00A2427E"/>
    <w:rsid w:val="00A2513E"/>
    <w:rsid w:val="00A25F9A"/>
    <w:rsid w:val="00A2739E"/>
    <w:rsid w:val="00A34209"/>
    <w:rsid w:val="00A34737"/>
    <w:rsid w:val="00A365DD"/>
    <w:rsid w:val="00A42FDA"/>
    <w:rsid w:val="00A43563"/>
    <w:rsid w:val="00A44986"/>
    <w:rsid w:val="00A53227"/>
    <w:rsid w:val="00A563B2"/>
    <w:rsid w:val="00A57D91"/>
    <w:rsid w:val="00A60832"/>
    <w:rsid w:val="00A61AAD"/>
    <w:rsid w:val="00A62F13"/>
    <w:rsid w:val="00A632C8"/>
    <w:rsid w:val="00A64413"/>
    <w:rsid w:val="00A646B6"/>
    <w:rsid w:val="00A64817"/>
    <w:rsid w:val="00A656EB"/>
    <w:rsid w:val="00A67744"/>
    <w:rsid w:val="00A73BF3"/>
    <w:rsid w:val="00A74741"/>
    <w:rsid w:val="00A761D1"/>
    <w:rsid w:val="00A763CC"/>
    <w:rsid w:val="00A853CD"/>
    <w:rsid w:val="00A912D6"/>
    <w:rsid w:val="00A92CAF"/>
    <w:rsid w:val="00A9584E"/>
    <w:rsid w:val="00A95C65"/>
    <w:rsid w:val="00A965CF"/>
    <w:rsid w:val="00A967C8"/>
    <w:rsid w:val="00A96FE2"/>
    <w:rsid w:val="00A97DAF"/>
    <w:rsid w:val="00AA1223"/>
    <w:rsid w:val="00AB0514"/>
    <w:rsid w:val="00AC4B9C"/>
    <w:rsid w:val="00AC4DA3"/>
    <w:rsid w:val="00AD14C3"/>
    <w:rsid w:val="00AD2434"/>
    <w:rsid w:val="00AD4009"/>
    <w:rsid w:val="00AE078E"/>
    <w:rsid w:val="00AE35FC"/>
    <w:rsid w:val="00AE3FE2"/>
    <w:rsid w:val="00AF1599"/>
    <w:rsid w:val="00AF5A40"/>
    <w:rsid w:val="00B03B91"/>
    <w:rsid w:val="00B05CE4"/>
    <w:rsid w:val="00B150D1"/>
    <w:rsid w:val="00B165C6"/>
    <w:rsid w:val="00B23AE7"/>
    <w:rsid w:val="00B251C7"/>
    <w:rsid w:val="00B325FE"/>
    <w:rsid w:val="00B32C6E"/>
    <w:rsid w:val="00B3345C"/>
    <w:rsid w:val="00B33DEB"/>
    <w:rsid w:val="00B4107B"/>
    <w:rsid w:val="00B43345"/>
    <w:rsid w:val="00B46FFD"/>
    <w:rsid w:val="00B47F95"/>
    <w:rsid w:val="00B517F2"/>
    <w:rsid w:val="00B51823"/>
    <w:rsid w:val="00B55493"/>
    <w:rsid w:val="00B57262"/>
    <w:rsid w:val="00B572B8"/>
    <w:rsid w:val="00B61808"/>
    <w:rsid w:val="00B63700"/>
    <w:rsid w:val="00B637CF"/>
    <w:rsid w:val="00B638A7"/>
    <w:rsid w:val="00B6499E"/>
    <w:rsid w:val="00B65BD6"/>
    <w:rsid w:val="00B6736C"/>
    <w:rsid w:val="00B7066B"/>
    <w:rsid w:val="00B75832"/>
    <w:rsid w:val="00B75E6C"/>
    <w:rsid w:val="00B81699"/>
    <w:rsid w:val="00B82851"/>
    <w:rsid w:val="00B83FFC"/>
    <w:rsid w:val="00B849F5"/>
    <w:rsid w:val="00B84A1C"/>
    <w:rsid w:val="00B870D4"/>
    <w:rsid w:val="00B87D6A"/>
    <w:rsid w:val="00B932D5"/>
    <w:rsid w:val="00B96627"/>
    <w:rsid w:val="00BA07C1"/>
    <w:rsid w:val="00BA0C30"/>
    <w:rsid w:val="00BA14CF"/>
    <w:rsid w:val="00BA49C0"/>
    <w:rsid w:val="00BA59FC"/>
    <w:rsid w:val="00BB2B83"/>
    <w:rsid w:val="00BB4435"/>
    <w:rsid w:val="00BB68CF"/>
    <w:rsid w:val="00BB6E52"/>
    <w:rsid w:val="00BC1E9E"/>
    <w:rsid w:val="00BC2533"/>
    <w:rsid w:val="00BC4267"/>
    <w:rsid w:val="00BD18A7"/>
    <w:rsid w:val="00BD262D"/>
    <w:rsid w:val="00BD6C4C"/>
    <w:rsid w:val="00BE06A9"/>
    <w:rsid w:val="00BE1A16"/>
    <w:rsid w:val="00BE21DC"/>
    <w:rsid w:val="00BE3ECB"/>
    <w:rsid w:val="00BE725A"/>
    <w:rsid w:val="00BF16E2"/>
    <w:rsid w:val="00BF1E18"/>
    <w:rsid w:val="00BF4437"/>
    <w:rsid w:val="00BF48F9"/>
    <w:rsid w:val="00BF5D61"/>
    <w:rsid w:val="00BF7BE3"/>
    <w:rsid w:val="00C02B3D"/>
    <w:rsid w:val="00C05CAE"/>
    <w:rsid w:val="00C061B5"/>
    <w:rsid w:val="00C10A59"/>
    <w:rsid w:val="00C122C0"/>
    <w:rsid w:val="00C135F0"/>
    <w:rsid w:val="00C14AA8"/>
    <w:rsid w:val="00C1599D"/>
    <w:rsid w:val="00C1704B"/>
    <w:rsid w:val="00C17A1E"/>
    <w:rsid w:val="00C20AF4"/>
    <w:rsid w:val="00C24348"/>
    <w:rsid w:val="00C25891"/>
    <w:rsid w:val="00C26C62"/>
    <w:rsid w:val="00C30309"/>
    <w:rsid w:val="00C30CEB"/>
    <w:rsid w:val="00C30EA9"/>
    <w:rsid w:val="00C311B6"/>
    <w:rsid w:val="00C32318"/>
    <w:rsid w:val="00C3509E"/>
    <w:rsid w:val="00C350E9"/>
    <w:rsid w:val="00C3690C"/>
    <w:rsid w:val="00C43C22"/>
    <w:rsid w:val="00C44A96"/>
    <w:rsid w:val="00C46838"/>
    <w:rsid w:val="00C507DD"/>
    <w:rsid w:val="00C51505"/>
    <w:rsid w:val="00C52EE7"/>
    <w:rsid w:val="00C54C62"/>
    <w:rsid w:val="00C56183"/>
    <w:rsid w:val="00C604A1"/>
    <w:rsid w:val="00C6219D"/>
    <w:rsid w:val="00C65BCD"/>
    <w:rsid w:val="00C710AA"/>
    <w:rsid w:val="00C72DC6"/>
    <w:rsid w:val="00C8103F"/>
    <w:rsid w:val="00C81165"/>
    <w:rsid w:val="00C8231E"/>
    <w:rsid w:val="00C83DEC"/>
    <w:rsid w:val="00C8405B"/>
    <w:rsid w:val="00C84597"/>
    <w:rsid w:val="00C84A22"/>
    <w:rsid w:val="00C8698E"/>
    <w:rsid w:val="00C91844"/>
    <w:rsid w:val="00C93BEF"/>
    <w:rsid w:val="00C97063"/>
    <w:rsid w:val="00C972CE"/>
    <w:rsid w:val="00CA2CFB"/>
    <w:rsid w:val="00CB2C69"/>
    <w:rsid w:val="00CB38CA"/>
    <w:rsid w:val="00CB3A9D"/>
    <w:rsid w:val="00CB3B68"/>
    <w:rsid w:val="00CB4581"/>
    <w:rsid w:val="00CB5167"/>
    <w:rsid w:val="00CB5E95"/>
    <w:rsid w:val="00CC2DBB"/>
    <w:rsid w:val="00CC656F"/>
    <w:rsid w:val="00CC6FA6"/>
    <w:rsid w:val="00CD3658"/>
    <w:rsid w:val="00CD728F"/>
    <w:rsid w:val="00CE3248"/>
    <w:rsid w:val="00CE45FC"/>
    <w:rsid w:val="00CE4D44"/>
    <w:rsid w:val="00CF04C8"/>
    <w:rsid w:val="00CF10D8"/>
    <w:rsid w:val="00CF24A7"/>
    <w:rsid w:val="00CF47D6"/>
    <w:rsid w:val="00CF6B5F"/>
    <w:rsid w:val="00D0291D"/>
    <w:rsid w:val="00D02A26"/>
    <w:rsid w:val="00D02D8C"/>
    <w:rsid w:val="00D045DF"/>
    <w:rsid w:val="00D0578F"/>
    <w:rsid w:val="00D05C43"/>
    <w:rsid w:val="00D0680A"/>
    <w:rsid w:val="00D07F44"/>
    <w:rsid w:val="00D10D2D"/>
    <w:rsid w:val="00D11D11"/>
    <w:rsid w:val="00D14B89"/>
    <w:rsid w:val="00D16E67"/>
    <w:rsid w:val="00D16F92"/>
    <w:rsid w:val="00D178AB"/>
    <w:rsid w:val="00D206F9"/>
    <w:rsid w:val="00D22113"/>
    <w:rsid w:val="00D2504F"/>
    <w:rsid w:val="00D25623"/>
    <w:rsid w:val="00D26739"/>
    <w:rsid w:val="00D27F5D"/>
    <w:rsid w:val="00D329A3"/>
    <w:rsid w:val="00D3323A"/>
    <w:rsid w:val="00D33DE1"/>
    <w:rsid w:val="00D35BC1"/>
    <w:rsid w:val="00D40AFE"/>
    <w:rsid w:val="00D44285"/>
    <w:rsid w:val="00D45106"/>
    <w:rsid w:val="00D503AA"/>
    <w:rsid w:val="00D550BA"/>
    <w:rsid w:val="00D56DBE"/>
    <w:rsid w:val="00D62009"/>
    <w:rsid w:val="00D634CA"/>
    <w:rsid w:val="00D634F1"/>
    <w:rsid w:val="00D63D84"/>
    <w:rsid w:val="00D70A47"/>
    <w:rsid w:val="00D70C3B"/>
    <w:rsid w:val="00D73A8C"/>
    <w:rsid w:val="00D74675"/>
    <w:rsid w:val="00D76B6B"/>
    <w:rsid w:val="00D81413"/>
    <w:rsid w:val="00D816EF"/>
    <w:rsid w:val="00D81F50"/>
    <w:rsid w:val="00D8601F"/>
    <w:rsid w:val="00D878D3"/>
    <w:rsid w:val="00D90085"/>
    <w:rsid w:val="00D90BFD"/>
    <w:rsid w:val="00D9207D"/>
    <w:rsid w:val="00D92264"/>
    <w:rsid w:val="00D943BA"/>
    <w:rsid w:val="00D94A66"/>
    <w:rsid w:val="00D955EB"/>
    <w:rsid w:val="00D96607"/>
    <w:rsid w:val="00D96FEE"/>
    <w:rsid w:val="00DA1C2B"/>
    <w:rsid w:val="00DA1EB3"/>
    <w:rsid w:val="00DA5396"/>
    <w:rsid w:val="00DA53DD"/>
    <w:rsid w:val="00DA6307"/>
    <w:rsid w:val="00DB0938"/>
    <w:rsid w:val="00DB137D"/>
    <w:rsid w:val="00DB4307"/>
    <w:rsid w:val="00DB6AB7"/>
    <w:rsid w:val="00DB7480"/>
    <w:rsid w:val="00DB766B"/>
    <w:rsid w:val="00DD1987"/>
    <w:rsid w:val="00DD2032"/>
    <w:rsid w:val="00DD4425"/>
    <w:rsid w:val="00DD4D11"/>
    <w:rsid w:val="00DE0DF0"/>
    <w:rsid w:val="00DE2F48"/>
    <w:rsid w:val="00DE36A7"/>
    <w:rsid w:val="00DE668B"/>
    <w:rsid w:val="00DE72E1"/>
    <w:rsid w:val="00DF0310"/>
    <w:rsid w:val="00DF1952"/>
    <w:rsid w:val="00DF23BD"/>
    <w:rsid w:val="00DF3869"/>
    <w:rsid w:val="00DF3BBA"/>
    <w:rsid w:val="00E00BB0"/>
    <w:rsid w:val="00E05381"/>
    <w:rsid w:val="00E05888"/>
    <w:rsid w:val="00E06ABB"/>
    <w:rsid w:val="00E11B25"/>
    <w:rsid w:val="00E1267D"/>
    <w:rsid w:val="00E13079"/>
    <w:rsid w:val="00E13175"/>
    <w:rsid w:val="00E15013"/>
    <w:rsid w:val="00E15AE7"/>
    <w:rsid w:val="00E1786E"/>
    <w:rsid w:val="00E206BB"/>
    <w:rsid w:val="00E23206"/>
    <w:rsid w:val="00E250AA"/>
    <w:rsid w:val="00E3059E"/>
    <w:rsid w:val="00E31817"/>
    <w:rsid w:val="00E32588"/>
    <w:rsid w:val="00E40B6D"/>
    <w:rsid w:val="00E41518"/>
    <w:rsid w:val="00E4571F"/>
    <w:rsid w:val="00E46B63"/>
    <w:rsid w:val="00E50543"/>
    <w:rsid w:val="00E50CBE"/>
    <w:rsid w:val="00E53CA0"/>
    <w:rsid w:val="00E55AAD"/>
    <w:rsid w:val="00E56363"/>
    <w:rsid w:val="00E57A37"/>
    <w:rsid w:val="00E57AF6"/>
    <w:rsid w:val="00E62288"/>
    <w:rsid w:val="00E64B2C"/>
    <w:rsid w:val="00E73540"/>
    <w:rsid w:val="00E73984"/>
    <w:rsid w:val="00E77032"/>
    <w:rsid w:val="00E832A9"/>
    <w:rsid w:val="00E8389D"/>
    <w:rsid w:val="00E85AAC"/>
    <w:rsid w:val="00E85C07"/>
    <w:rsid w:val="00E8630A"/>
    <w:rsid w:val="00E8636A"/>
    <w:rsid w:val="00E87D62"/>
    <w:rsid w:val="00E90E82"/>
    <w:rsid w:val="00E94534"/>
    <w:rsid w:val="00E94989"/>
    <w:rsid w:val="00E94D52"/>
    <w:rsid w:val="00EA239B"/>
    <w:rsid w:val="00EA3BAB"/>
    <w:rsid w:val="00EA5415"/>
    <w:rsid w:val="00EA7443"/>
    <w:rsid w:val="00EA7FCC"/>
    <w:rsid w:val="00EB00C0"/>
    <w:rsid w:val="00EB289A"/>
    <w:rsid w:val="00EB480D"/>
    <w:rsid w:val="00EC0070"/>
    <w:rsid w:val="00EC0484"/>
    <w:rsid w:val="00EC0A10"/>
    <w:rsid w:val="00EC1053"/>
    <w:rsid w:val="00EC72A6"/>
    <w:rsid w:val="00EC7EB8"/>
    <w:rsid w:val="00ED06E6"/>
    <w:rsid w:val="00ED2981"/>
    <w:rsid w:val="00ED5355"/>
    <w:rsid w:val="00ED5770"/>
    <w:rsid w:val="00ED778E"/>
    <w:rsid w:val="00EE0632"/>
    <w:rsid w:val="00EE25D3"/>
    <w:rsid w:val="00EE293B"/>
    <w:rsid w:val="00EE3B9D"/>
    <w:rsid w:val="00EE555B"/>
    <w:rsid w:val="00EF645B"/>
    <w:rsid w:val="00EF6EA4"/>
    <w:rsid w:val="00EF709F"/>
    <w:rsid w:val="00F03560"/>
    <w:rsid w:val="00F03CC5"/>
    <w:rsid w:val="00F0509E"/>
    <w:rsid w:val="00F05A97"/>
    <w:rsid w:val="00F06312"/>
    <w:rsid w:val="00F13D06"/>
    <w:rsid w:val="00F16774"/>
    <w:rsid w:val="00F16D57"/>
    <w:rsid w:val="00F20D4A"/>
    <w:rsid w:val="00F216DC"/>
    <w:rsid w:val="00F27667"/>
    <w:rsid w:val="00F3291A"/>
    <w:rsid w:val="00F32EA8"/>
    <w:rsid w:val="00F3489B"/>
    <w:rsid w:val="00F35B32"/>
    <w:rsid w:val="00F36137"/>
    <w:rsid w:val="00F366F6"/>
    <w:rsid w:val="00F427D3"/>
    <w:rsid w:val="00F44559"/>
    <w:rsid w:val="00F44CF8"/>
    <w:rsid w:val="00F457DD"/>
    <w:rsid w:val="00F5068D"/>
    <w:rsid w:val="00F52D10"/>
    <w:rsid w:val="00F54147"/>
    <w:rsid w:val="00F54527"/>
    <w:rsid w:val="00F703F9"/>
    <w:rsid w:val="00F721EA"/>
    <w:rsid w:val="00F72638"/>
    <w:rsid w:val="00F759C5"/>
    <w:rsid w:val="00F775CC"/>
    <w:rsid w:val="00F8111A"/>
    <w:rsid w:val="00F81E5D"/>
    <w:rsid w:val="00F82D00"/>
    <w:rsid w:val="00F93C4F"/>
    <w:rsid w:val="00F9421E"/>
    <w:rsid w:val="00FA1785"/>
    <w:rsid w:val="00FA29F4"/>
    <w:rsid w:val="00FA313A"/>
    <w:rsid w:val="00FB3026"/>
    <w:rsid w:val="00FB4247"/>
    <w:rsid w:val="00FB5278"/>
    <w:rsid w:val="00FC1CD7"/>
    <w:rsid w:val="00FC326D"/>
    <w:rsid w:val="00FC350A"/>
    <w:rsid w:val="00FC38A0"/>
    <w:rsid w:val="00FC535A"/>
    <w:rsid w:val="00FD057F"/>
    <w:rsid w:val="00FD2A90"/>
    <w:rsid w:val="00FD2AF9"/>
    <w:rsid w:val="00FD33C9"/>
    <w:rsid w:val="00FD449B"/>
    <w:rsid w:val="00FD4916"/>
    <w:rsid w:val="00FD6216"/>
    <w:rsid w:val="00FE11A0"/>
    <w:rsid w:val="00FE2A3A"/>
    <w:rsid w:val="00FE584F"/>
    <w:rsid w:val="00FF1456"/>
    <w:rsid w:val="00FF1B0E"/>
    <w:rsid w:val="00FF598A"/>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FA46A2"/>
  <w15:chartTrackingRefBased/>
  <w15:docId w15:val="{314D723B-80E6-46F8-B1B4-A0273B7E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ilat Light" w:eastAsiaTheme="minorHAnsi" w:hAnsi="Pilat Light" w:cs="Makdessi"/>
        <w:sz w:val="22"/>
        <w:szCs w:val="22"/>
        <w:lang w:val="da-DK"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8"/>
    <w:lsdException w:name="annotation text" w:semiHidden="1"/>
    <w:lsdException w:name="header" w:semiHidden="1"/>
    <w:lsdException w:name="footer" w:semiHidden="1"/>
    <w:lsdException w:name="index heading" w:semiHidden="1"/>
    <w:lsdException w:name="caption" w:semiHidden="1" w:uiPriority="3"/>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semiHidden="1" w:uiPriority="2" w:qFormat="1"/>
    <w:lsdException w:name="List 2" w:semiHidden="1"/>
    <w:lsdException w:name="List 3" w:semiHidden="1"/>
    <w:lsdException w:name="List 4" w:semiHidden="1"/>
    <w:lsdException w:name="List 5" w:semiHidden="1"/>
    <w:lsdException w:name="List Bullet 2" w:semiHidden="1" w:qFormat="1"/>
    <w:lsdException w:name="List Bullet 3" w:semiHidden="1" w:qFormat="1"/>
    <w:lsdException w:name="List Bullet 4" w:semiHidden="1"/>
    <w:lsdException w:name="List Bullet 5" w:semiHidden="1"/>
    <w:lsdException w:name="List Number 2" w:semiHidden="1" w:qFormat="1"/>
    <w:lsdException w:name="List Number 3" w:semiHidden="1" w:qFormat="1"/>
    <w:lsdException w:name="List Number 4" w:semiHidden="1"/>
    <w:lsdException w:name="List Number 5" w:semiHidden="1"/>
    <w:lsdException w:name="Title"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qFormat="1"/>
    <w:lsdException w:name="Emphasis"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iPriority="39"/>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2463A7"/>
    <w:rPr>
      <w:lang w:val="en-GB"/>
    </w:rPr>
  </w:style>
  <w:style w:type="paragraph" w:styleId="Heading1">
    <w:name w:val="heading 1"/>
    <w:basedOn w:val="Normal"/>
    <w:next w:val="Normal"/>
    <w:link w:val="Heading1Char"/>
    <w:uiPriority w:val="1"/>
    <w:qFormat/>
    <w:rsid w:val="004C30FA"/>
    <w:pPr>
      <w:keepNext/>
      <w:keepLines/>
      <w:suppressAutoHyphens/>
      <w:outlineLvl w:val="0"/>
    </w:pPr>
    <w:rPr>
      <w:rFonts w:ascii="Pilat Demi" w:eastAsiaTheme="majorEastAsia" w:hAnsi="Pilat Demi" w:cs="Arial"/>
      <w:sz w:val="28"/>
      <w:szCs w:val="32"/>
    </w:rPr>
  </w:style>
  <w:style w:type="paragraph" w:styleId="Heading2">
    <w:name w:val="heading 2"/>
    <w:basedOn w:val="Normal"/>
    <w:next w:val="Normal"/>
    <w:link w:val="Heading2Char"/>
    <w:uiPriority w:val="1"/>
    <w:qFormat/>
    <w:rsid w:val="004C30FA"/>
    <w:pPr>
      <w:keepNext/>
      <w:keepLines/>
      <w:suppressAutoHyphens/>
      <w:outlineLvl w:val="1"/>
    </w:pPr>
    <w:rPr>
      <w:rFonts w:ascii="Pilat Demi" w:eastAsiaTheme="majorEastAsia" w:hAnsi="Pilat Demi" w:cs="Arial"/>
      <w:sz w:val="24"/>
      <w:szCs w:val="26"/>
    </w:rPr>
  </w:style>
  <w:style w:type="paragraph" w:styleId="Heading3">
    <w:name w:val="heading 3"/>
    <w:basedOn w:val="Normal"/>
    <w:next w:val="Normal"/>
    <w:link w:val="Heading3Char"/>
    <w:uiPriority w:val="1"/>
    <w:semiHidden/>
    <w:qFormat/>
    <w:rsid w:val="0047382E"/>
    <w:pPr>
      <w:keepNext/>
      <w:keepLines/>
      <w:suppressAutoHyphens/>
      <w:outlineLvl w:val="2"/>
    </w:pPr>
    <w:rPr>
      <w:rFonts w:ascii="Pilat Demi" w:eastAsiaTheme="majorEastAsia" w:hAnsi="Pilat Demi" w:cs="Arial"/>
      <w:szCs w:val="24"/>
    </w:rPr>
  </w:style>
  <w:style w:type="paragraph" w:styleId="Heading4">
    <w:name w:val="heading 4"/>
    <w:basedOn w:val="Normal"/>
    <w:next w:val="Normal"/>
    <w:link w:val="Heading4Char"/>
    <w:uiPriority w:val="1"/>
    <w:semiHidden/>
    <w:rsid w:val="0047382E"/>
    <w:pPr>
      <w:keepNext/>
      <w:keepLines/>
      <w:suppressAutoHyphens/>
      <w:outlineLvl w:val="3"/>
    </w:pPr>
    <w:rPr>
      <w:rFonts w:ascii="Pilat Demi" w:eastAsiaTheme="majorEastAsia" w:hAnsi="Pilat Demi" w:cs="Arial"/>
      <w:iCs/>
    </w:rPr>
  </w:style>
  <w:style w:type="paragraph" w:styleId="Heading5">
    <w:name w:val="heading 5"/>
    <w:basedOn w:val="Normal"/>
    <w:next w:val="Normal"/>
    <w:link w:val="Heading5Char"/>
    <w:uiPriority w:val="1"/>
    <w:semiHidden/>
    <w:rsid w:val="0047382E"/>
    <w:pPr>
      <w:keepNext/>
      <w:keepLines/>
      <w:suppressAutoHyphens/>
      <w:outlineLvl w:val="4"/>
    </w:pPr>
    <w:rPr>
      <w:rFonts w:ascii="Pilat Demi" w:eastAsiaTheme="majorEastAsia" w:hAnsi="Pilat Demi" w:cs="Arial"/>
    </w:rPr>
  </w:style>
  <w:style w:type="paragraph" w:styleId="Heading6">
    <w:name w:val="heading 6"/>
    <w:basedOn w:val="Normal"/>
    <w:next w:val="Normal"/>
    <w:link w:val="Heading6Char"/>
    <w:uiPriority w:val="1"/>
    <w:semiHidden/>
    <w:rsid w:val="0047382E"/>
    <w:pPr>
      <w:keepNext/>
      <w:keepLines/>
      <w:suppressAutoHyphens/>
      <w:outlineLvl w:val="5"/>
    </w:pPr>
    <w:rPr>
      <w:rFonts w:ascii="Pilat Demi" w:eastAsiaTheme="majorEastAsia" w:hAnsi="Pilat Demi" w:cs="Arial"/>
    </w:rPr>
  </w:style>
  <w:style w:type="paragraph" w:styleId="Heading7">
    <w:name w:val="heading 7"/>
    <w:basedOn w:val="Normal"/>
    <w:next w:val="Normal"/>
    <w:link w:val="Heading7Char"/>
    <w:uiPriority w:val="1"/>
    <w:semiHidden/>
    <w:rsid w:val="0047382E"/>
    <w:pPr>
      <w:keepNext/>
      <w:keepLines/>
      <w:suppressAutoHyphens/>
      <w:outlineLvl w:val="6"/>
    </w:pPr>
    <w:rPr>
      <w:rFonts w:ascii="Pilat Demi" w:eastAsiaTheme="majorEastAsia" w:hAnsi="Pilat Demi" w:cs="Arial"/>
      <w:iCs/>
    </w:rPr>
  </w:style>
  <w:style w:type="paragraph" w:styleId="Heading8">
    <w:name w:val="heading 8"/>
    <w:basedOn w:val="Normal"/>
    <w:next w:val="Normal"/>
    <w:link w:val="Heading8Char"/>
    <w:uiPriority w:val="1"/>
    <w:semiHidden/>
    <w:rsid w:val="0047382E"/>
    <w:pPr>
      <w:keepNext/>
      <w:keepLines/>
      <w:suppressAutoHyphens/>
      <w:outlineLvl w:val="7"/>
    </w:pPr>
    <w:rPr>
      <w:rFonts w:ascii="Pilat Demi" w:eastAsiaTheme="majorEastAsia" w:hAnsi="Pilat Demi" w:cs="Arial"/>
      <w:szCs w:val="21"/>
    </w:rPr>
  </w:style>
  <w:style w:type="paragraph" w:styleId="Heading9">
    <w:name w:val="heading 9"/>
    <w:basedOn w:val="Normal"/>
    <w:next w:val="Normal"/>
    <w:link w:val="Heading9Char"/>
    <w:uiPriority w:val="1"/>
    <w:semiHidden/>
    <w:rsid w:val="0047382E"/>
    <w:pPr>
      <w:keepNext/>
      <w:keepLines/>
      <w:suppressAutoHyphens/>
      <w:outlineLvl w:val="8"/>
    </w:pPr>
    <w:rPr>
      <w:rFonts w:ascii="Pilat Demi" w:eastAsiaTheme="majorEastAsia" w:hAnsi="Pilat Demi" w:cs="Arial"/>
      <w:iCs/>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911DE3"/>
    <w:pPr>
      <w:numPr>
        <w:numId w:val="1"/>
      </w:numPr>
    </w:pPr>
  </w:style>
  <w:style w:type="numbering" w:styleId="1ai">
    <w:name w:val="Outline List 1"/>
    <w:basedOn w:val="NoList"/>
    <w:uiPriority w:val="99"/>
    <w:semiHidden/>
    <w:rsid w:val="00911DE3"/>
    <w:pPr>
      <w:numPr>
        <w:numId w:val="2"/>
      </w:numPr>
    </w:pPr>
  </w:style>
  <w:style w:type="paragraph" w:styleId="BalloonText">
    <w:name w:val="Balloon Text"/>
    <w:basedOn w:val="Normal"/>
    <w:link w:val="BalloonTextChar"/>
    <w:uiPriority w:val="99"/>
    <w:semiHidden/>
    <w:rsid w:val="00911DE3"/>
    <w:rPr>
      <w:rFonts w:cs="Arial"/>
    </w:rPr>
  </w:style>
  <w:style w:type="character" w:customStyle="1" w:styleId="BalloonTextChar">
    <w:name w:val="Balloon Text Char"/>
    <w:basedOn w:val="DefaultParagraphFont"/>
    <w:link w:val="BalloonText"/>
    <w:uiPriority w:val="99"/>
    <w:semiHidden/>
    <w:rsid w:val="00911DE3"/>
    <w:rPr>
      <w:rFonts w:cs="Arial"/>
      <w:sz w:val="18"/>
      <w:szCs w:val="18"/>
    </w:rPr>
  </w:style>
  <w:style w:type="paragraph" w:styleId="Bibliography">
    <w:name w:val="Bibliography"/>
    <w:basedOn w:val="Normal"/>
    <w:next w:val="Normal"/>
    <w:uiPriority w:val="99"/>
    <w:semiHidden/>
    <w:rsid w:val="00911DE3"/>
  </w:style>
  <w:style w:type="paragraph" w:styleId="BlockText">
    <w:name w:val="Block Text"/>
    <w:basedOn w:val="Normal"/>
    <w:uiPriority w:val="99"/>
    <w:semiHidden/>
    <w:rsid w:val="00911DE3"/>
    <w:pPr>
      <w:pBdr>
        <w:top w:val="single" w:sz="2" w:space="10" w:color="1E1450" w:themeColor="accent1"/>
        <w:left w:val="single" w:sz="2" w:space="10" w:color="1E1450" w:themeColor="accent1"/>
        <w:bottom w:val="single" w:sz="2" w:space="10" w:color="1E1450" w:themeColor="accent1"/>
        <w:right w:val="single" w:sz="2" w:space="10" w:color="1E1450" w:themeColor="accent1"/>
      </w:pBdr>
      <w:ind w:left="1152" w:right="1152"/>
    </w:pPr>
    <w:rPr>
      <w:rFonts w:eastAsiaTheme="minorEastAsia" w:cs="Arial"/>
      <w:i/>
      <w:iCs/>
      <w:color w:val="1E1450" w:themeColor="accent1"/>
    </w:rPr>
  </w:style>
  <w:style w:type="paragraph" w:styleId="BodyText">
    <w:name w:val="Body Text"/>
    <w:basedOn w:val="Normal"/>
    <w:link w:val="BodyTextChar"/>
    <w:uiPriority w:val="99"/>
    <w:semiHidden/>
    <w:rsid w:val="00911DE3"/>
    <w:pPr>
      <w:spacing w:after="120"/>
    </w:pPr>
  </w:style>
  <w:style w:type="character" w:customStyle="1" w:styleId="BodyTextChar">
    <w:name w:val="Body Text Char"/>
    <w:basedOn w:val="DefaultParagraphFont"/>
    <w:link w:val="BodyText"/>
    <w:uiPriority w:val="99"/>
    <w:semiHidden/>
    <w:rsid w:val="00911DE3"/>
  </w:style>
  <w:style w:type="paragraph" w:styleId="BodyText2">
    <w:name w:val="Body Text 2"/>
    <w:basedOn w:val="Normal"/>
    <w:link w:val="BodyText2Char"/>
    <w:uiPriority w:val="99"/>
    <w:semiHidden/>
    <w:rsid w:val="00911DE3"/>
    <w:pPr>
      <w:spacing w:after="120" w:line="480" w:lineRule="auto"/>
    </w:pPr>
  </w:style>
  <w:style w:type="character" w:customStyle="1" w:styleId="BodyText2Char">
    <w:name w:val="Body Text 2 Char"/>
    <w:basedOn w:val="DefaultParagraphFont"/>
    <w:link w:val="BodyText2"/>
    <w:uiPriority w:val="99"/>
    <w:semiHidden/>
    <w:rsid w:val="00911DE3"/>
  </w:style>
  <w:style w:type="paragraph" w:styleId="BodyText3">
    <w:name w:val="Body Text 3"/>
    <w:basedOn w:val="Normal"/>
    <w:link w:val="BodyText3Char"/>
    <w:uiPriority w:val="99"/>
    <w:semiHidden/>
    <w:rsid w:val="00911DE3"/>
    <w:pPr>
      <w:spacing w:after="120"/>
    </w:pPr>
    <w:rPr>
      <w:sz w:val="16"/>
      <w:szCs w:val="16"/>
    </w:rPr>
  </w:style>
  <w:style w:type="character" w:customStyle="1" w:styleId="BodyText3Char">
    <w:name w:val="Body Text 3 Char"/>
    <w:basedOn w:val="DefaultParagraphFont"/>
    <w:link w:val="BodyText3"/>
    <w:uiPriority w:val="99"/>
    <w:semiHidden/>
    <w:rsid w:val="00911DE3"/>
    <w:rPr>
      <w:sz w:val="16"/>
      <w:szCs w:val="16"/>
    </w:rPr>
  </w:style>
  <w:style w:type="paragraph" w:styleId="BodyTextFirstIndent">
    <w:name w:val="Body Text First Indent"/>
    <w:basedOn w:val="BodyText"/>
    <w:link w:val="BodyTextFirstIndentChar"/>
    <w:uiPriority w:val="99"/>
    <w:semiHidden/>
    <w:rsid w:val="00911DE3"/>
    <w:pPr>
      <w:spacing w:after="0"/>
      <w:ind w:firstLine="360"/>
    </w:pPr>
  </w:style>
  <w:style w:type="character" w:customStyle="1" w:styleId="BodyTextFirstIndentChar">
    <w:name w:val="Body Text First Indent Char"/>
    <w:basedOn w:val="BodyTextChar"/>
    <w:link w:val="BodyTextFirstIndent"/>
    <w:uiPriority w:val="99"/>
    <w:semiHidden/>
    <w:rsid w:val="00911DE3"/>
  </w:style>
  <w:style w:type="paragraph" w:styleId="BodyTextIndent">
    <w:name w:val="Body Text Indent"/>
    <w:basedOn w:val="Normal"/>
    <w:link w:val="BodyTextIndentChar"/>
    <w:uiPriority w:val="99"/>
    <w:semiHidden/>
    <w:rsid w:val="00911DE3"/>
    <w:pPr>
      <w:spacing w:after="120"/>
      <w:ind w:left="283"/>
    </w:pPr>
  </w:style>
  <w:style w:type="character" w:customStyle="1" w:styleId="BodyTextIndentChar">
    <w:name w:val="Body Text Indent Char"/>
    <w:basedOn w:val="DefaultParagraphFont"/>
    <w:link w:val="BodyTextIndent"/>
    <w:uiPriority w:val="99"/>
    <w:semiHidden/>
    <w:rsid w:val="00911DE3"/>
  </w:style>
  <w:style w:type="paragraph" w:styleId="BodyTextFirstIndent2">
    <w:name w:val="Body Text First Indent 2"/>
    <w:basedOn w:val="BodyTextIndent"/>
    <w:link w:val="BodyTextFirstIndent2Char"/>
    <w:uiPriority w:val="99"/>
    <w:semiHidden/>
    <w:rsid w:val="00911DE3"/>
    <w:pPr>
      <w:spacing w:after="0"/>
      <w:ind w:left="360" w:firstLine="360"/>
    </w:pPr>
  </w:style>
  <w:style w:type="character" w:customStyle="1" w:styleId="BodyTextFirstIndent2Char">
    <w:name w:val="Body Text First Indent 2 Char"/>
    <w:basedOn w:val="BodyTextIndentChar"/>
    <w:link w:val="BodyTextFirstIndent2"/>
    <w:uiPriority w:val="99"/>
    <w:semiHidden/>
    <w:rsid w:val="00911DE3"/>
  </w:style>
  <w:style w:type="paragraph" w:styleId="BodyTextIndent2">
    <w:name w:val="Body Text Indent 2"/>
    <w:basedOn w:val="Normal"/>
    <w:link w:val="BodyTextIndent2Char"/>
    <w:uiPriority w:val="99"/>
    <w:semiHidden/>
    <w:rsid w:val="00911DE3"/>
    <w:pPr>
      <w:spacing w:after="120" w:line="480" w:lineRule="auto"/>
      <w:ind w:left="283"/>
    </w:pPr>
  </w:style>
  <w:style w:type="character" w:customStyle="1" w:styleId="BodyTextIndent2Char">
    <w:name w:val="Body Text Indent 2 Char"/>
    <w:basedOn w:val="DefaultParagraphFont"/>
    <w:link w:val="BodyTextIndent2"/>
    <w:uiPriority w:val="99"/>
    <w:semiHidden/>
    <w:rsid w:val="00911DE3"/>
  </w:style>
  <w:style w:type="paragraph" w:styleId="BodyTextIndent3">
    <w:name w:val="Body Text Indent 3"/>
    <w:basedOn w:val="Normal"/>
    <w:link w:val="BodyTextIndent3Char"/>
    <w:uiPriority w:val="99"/>
    <w:semiHidden/>
    <w:rsid w:val="00911DE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11DE3"/>
    <w:rPr>
      <w:sz w:val="16"/>
      <w:szCs w:val="16"/>
    </w:rPr>
  </w:style>
  <w:style w:type="character" w:styleId="BookTitle">
    <w:name w:val="Book Title"/>
    <w:basedOn w:val="DefaultParagraphFont"/>
    <w:uiPriority w:val="99"/>
    <w:semiHidden/>
    <w:qFormat/>
    <w:rsid w:val="00911DE3"/>
    <w:rPr>
      <w:b/>
      <w:bCs/>
      <w:i/>
      <w:iCs/>
      <w:spacing w:val="5"/>
    </w:rPr>
  </w:style>
  <w:style w:type="paragraph" w:styleId="Caption">
    <w:name w:val="caption"/>
    <w:basedOn w:val="Normal"/>
    <w:next w:val="Normal"/>
    <w:uiPriority w:val="3"/>
    <w:rsid w:val="00FD2A90"/>
    <w:pPr>
      <w:spacing w:after="200" w:line="200" w:lineRule="atLeast"/>
    </w:pPr>
    <w:rPr>
      <w:i/>
      <w:iCs/>
      <w:sz w:val="16"/>
    </w:rPr>
  </w:style>
  <w:style w:type="paragraph" w:styleId="Closing">
    <w:name w:val="Closing"/>
    <w:basedOn w:val="Normal"/>
    <w:link w:val="ClosingChar"/>
    <w:uiPriority w:val="99"/>
    <w:semiHidden/>
    <w:rsid w:val="00911DE3"/>
    <w:pPr>
      <w:ind w:left="4252"/>
    </w:pPr>
  </w:style>
  <w:style w:type="character" w:customStyle="1" w:styleId="ClosingChar">
    <w:name w:val="Closing Char"/>
    <w:basedOn w:val="DefaultParagraphFont"/>
    <w:link w:val="Closing"/>
    <w:uiPriority w:val="99"/>
    <w:semiHidden/>
    <w:rsid w:val="00911DE3"/>
  </w:style>
  <w:style w:type="table" w:styleId="ColorfulGrid">
    <w:name w:val="Colorful Grid"/>
    <w:basedOn w:val="TableNorma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C5BDEE" w:themeFill="accent1" w:themeFillTint="33"/>
    </w:tcPr>
    <w:tblStylePr w:type="firstRow">
      <w:rPr>
        <w:b/>
        <w:bCs/>
      </w:rPr>
      <w:tblPr/>
      <w:tcPr>
        <w:shd w:val="clear" w:color="auto" w:fill="8B7BDE" w:themeFill="accent1" w:themeFillTint="66"/>
      </w:tcPr>
    </w:tblStylePr>
    <w:tblStylePr w:type="lastRow">
      <w:rPr>
        <w:b/>
        <w:bCs/>
        <w:color w:val="000000" w:themeColor="text1"/>
      </w:rPr>
      <w:tblPr/>
      <w:tcPr>
        <w:shd w:val="clear" w:color="auto" w:fill="8B7BDE" w:themeFill="accent1" w:themeFillTint="66"/>
      </w:tcPr>
    </w:tblStylePr>
    <w:tblStylePr w:type="firstCol">
      <w:rPr>
        <w:color w:val="FFFFFF" w:themeColor="background1"/>
      </w:rPr>
      <w:tblPr/>
      <w:tcPr>
        <w:shd w:val="clear" w:color="auto" w:fill="160F3B" w:themeFill="accent1" w:themeFillShade="BF"/>
      </w:tcPr>
    </w:tblStylePr>
    <w:tblStylePr w:type="lastCol">
      <w:rPr>
        <w:color w:val="FFFFFF" w:themeColor="background1"/>
      </w:rPr>
      <w:tblPr/>
      <w:tcPr>
        <w:shd w:val="clear" w:color="auto" w:fill="160F3B" w:themeFill="accent1" w:themeFillShade="BF"/>
      </w:tcPr>
    </w:tblStylePr>
    <w:tblStylePr w:type="band1Vert">
      <w:tblPr/>
      <w:tcPr>
        <w:shd w:val="clear" w:color="auto" w:fill="6F5BD6" w:themeFill="accent1" w:themeFillTint="7F"/>
      </w:tcPr>
    </w:tblStylePr>
    <w:tblStylePr w:type="band1Horz">
      <w:tblPr/>
      <w:tcPr>
        <w:shd w:val="clear" w:color="auto" w:fill="6F5BD6" w:themeFill="accent1" w:themeFillTint="7F"/>
      </w:tcPr>
    </w:tblStylePr>
  </w:style>
  <w:style w:type="table" w:styleId="ColorfulGrid-Accent2">
    <w:name w:val="Colorful Grid Accent 2"/>
    <w:basedOn w:val="TableNorma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FFD2DF" w:themeFill="accent2" w:themeFillTint="33"/>
    </w:tcPr>
    <w:tblStylePr w:type="firstRow">
      <w:rPr>
        <w:b/>
        <w:bCs/>
      </w:rPr>
      <w:tblPr/>
      <w:tcPr>
        <w:shd w:val="clear" w:color="auto" w:fill="FFA6BF" w:themeFill="accent2" w:themeFillTint="66"/>
      </w:tcPr>
    </w:tblStylePr>
    <w:tblStylePr w:type="lastRow">
      <w:rPr>
        <w:b/>
        <w:bCs/>
        <w:color w:val="000000" w:themeColor="text1"/>
      </w:rPr>
      <w:tblPr/>
      <w:tcPr>
        <w:shd w:val="clear" w:color="auto" w:fill="FFA6BF" w:themeFill="accent2" w:themeFillTint="66"/>
      </w:tcPr>
    </w:tblStylePr>
    <w:tblStylePr w:type="firstCol">
      <w:rPr>
        <w:color w:val="FFFFFF" w:themeColor="background1"/>
      </w:rPr>
      <w:tblPr/>
      <w:tcPr>
        <w:shd w:val="clear" w:color="auto" w:fill="D8003D" w:themeFill="accent2" w:themeFillShade="BF"/>
      </w:tcPr>
    </w:tblStylePr>
    <w:tblStylePr w:type="lastCol">
      <w:rPr>
        <w:color w:val="FFFFFF" w:themeColor="background1"/>
      </w:rPr>
      <w:tblPr/>
      <w:tcPr>
        <w:shd w:val="clear" w:color="auto" w:fill="D8003D" w:themeFill="accent2" w:themeFillShade="BF"/>
      </w:tcPr>
    </w:tblStylePr>
    <w:tblStylePr w:type="band1Vert">
      <w:tblPr/>
      <w:tcPr>
        <w:shd w:val="clear" w:color="auto" w:fill="FF90AF" w:themeFill="accent2" w:themeFillTint="7F"/>
      </w:tcPr>
    </w:tblStylePr>
    <w:tblStylePr w:type="band1Horz">
      <w:tblPr/>
      <w:tcPr>
        <w:shd w:val="clear" w:color="auto" w:fill="FF90AF" w:themeFill="accent2" w:themeFillTint="7F"/>
      </w:tcPr>
    </w:tblStylePr>
  </w:style>
  <w:style w:type="table" w:styleId="ColorfulGrid-Accent3">
    <w:name w:val="Colorful Grid Accent 3"/>
    <w:basedOn w:val="TableNorma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FFD7D0" w:themeFill="accent3" w:themeFillTint="33"/>
    </w:tcPr>
    <w:tblStylePr w:type="firstRow">
      <w:rPr>
        <w:b/>
        <w:bCs/>
      </w:rPr>
      <w:tblPr/>
      <w:tcPr>
        <w:shd w:val="clear" w:color="auto" w:fill="FFB0A1" w:themeFill="accent3" w:themeFillTint="66"/>
      </w:tcPr>
    </w:tblStylePr>
    <w:tblStylePr w:type="lastRow">
      <w:rPr>
        <w:b/>
        <w:bCs/>
        <w:color w:val="000000" w:themeColor="text1"/>
      </w:rPr>
      <w:tblPr/>
      <w:tcPr>
        <w:shd w:val="clear" w:color="auto" w:fill="FFB0A1" w:themeFill="accent3" w:themeFillTint="66"/>
      </w:tcPr>
    </w:tblStylePr>
    <w:tblStylePr w:type="firstCol">
      <w:rPr>
        <w:color w:val="FFFFFF" w:themeColor="background1"/>
      </w:rPr>
      <w:tblPr/>
      <w:tcPr>
        <w:shd w:val="clear" w:color="auto" w:fill="CD2200" w:themeFill="accent3" w:themeFillShade="BF"/>
      </w:tcPr>
    </w:tblStylePr>
    <w:tblStylePr w:type="lastCol">
      <w:rPr>
        <w:color w:val="FFFFFF" w:themeColor="background1"/>
      </w:rPr>
      <w:tblPr/>
      <w:tcPr>
        <w:shd w:val="clear" w:color="auto" w:fill="CD2200" w:themeFill="accent3" w:themeFillShade="BF"/>
      </w:tcPr>
    </w:tblStylePr>
    <w:tblStylePr w:type="band1Vert">
      <w:tblPr/>
      <w:tcPr>
        <w:shd w:val="clear" w:color="auto" w:fill="FF9D89" w:themeFill="accent3" w:themeFillTint="7F"/>
      </w:tcPr>
    </w:tblStylePr>
    <w:tblStylePr w:type="band1Horz">
      <w:tblPr/>
      <w:tcPr>
        <w:shd w:val="clear" w:color="auto" w:fill="FF9D89" w:themeFill="accent3" w:themeFillTint="7F"/>
      </w:tcPr>
    </w:tblStylePr>
  </w:style>
  <w:style w:type="table" w:styleId="ColorfulGrid-Accent4">
    <w:name w:val="Colorful Grid Accent 4"/>
    <w:basedOn w:val="TableNorma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D3D3F4" w:themeFill="accent4" w:themeFillTint="33"/>
    </w:tcPr>
    <w:tblStylePr w:type="firstRow">
      <w:rPr>
        <w:b/>
        <w:bCs/>
      </w:rPr>
      <w:tblPr/>
      <w:tcPr>
        <w:shd w:val="clear" w:color="auto" w:fill="A8A8E9" w:themeFill="accent4" w:themeFillTint="66"/>
      </w:tcPr>
    </w:tblStylePr>
    <w:tblStylePr w:type="lastRow">
      <w:rPr>
        <w:b/>
        <w:bCs/>
        <w:color w:val="000000" w:themeColor="text1"/>
      </w:rPr>
      <w:tblPr/>
      <w:tcPr>
        <w:shd w:val="clear" w:color="auto" w:fill="A8A8E9" w:themeFill="accent4" w:themeFillTint="66"/>
      </w:tcPr>
    </w:tblStylePr>
    <w:tblStylePr w:type="firstCol">
      <w:rPr>
        <w:color w:val="FFFFFF" w:themeColor="background1"/>
      </w:rPr>
      <w:tblPr/>
      <w:tcPr>
        <w:shd w:val="clear" w:color="auto" w:fill="25248E" w:themeFill="accent4" w:themeFillShade="BF"/>
      </w:tcPr>
    </w:tblStylePr>
    <w:tblStylePr w:type="lastCol">
      <w:rPr>
        <w:color w:val="FFFFFF" w:themeColor="background1"/>
      </w:rPr>
      <w:tblPr/>
      <w:tcPr>
        <w:shd w:val="clear" w:color="auto" w:fill="25248E" w:themeFill="accent4" w:themeFillShade="BF"/>
      </w:tcPr>
    </w:tblStylePr>
    <w:tblStylePr w:type="band1Vert">
      <w:tblPr/>
      <w:tcPr>
        <w:shd w:val="clear" w:color="auto" w:fill="9392E3" w:themeFill="accent4" w:themeFillTint="7F"/>
      </w:tcPr>
    </w:tblStylePr>
    <w:tblStylePr w:type="band1Horz">
      <w:tblPr/>
      <w:tcPr>
        <w:shd w:val="clear" w:color="auto" w:fill="9392E3" w:themeFill="accent4" w:themeFillTint="7F"/>
      </w:tcPr>
    </w:tblStylePr>
  </w:style>
  <w:style w:type="table" w:styleId="ColorfulGrid-Accent5">
    <w:name w:val="Colorful Grid Accent 5"/>
    <w:basedOn w:val="TableNorma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C7FFE9" w:themeFill="accent5" w:themeFillTint="33"/>
    </w:tcPr>
    <w:tblStylePr w:type="firstRow">
      <w:rPr>
        <w:b/>
        <w:bCs/>
      </w:rPr>
      <w:tblPr/>
      <w:tcPr>
        <w:shd w:val="clear" w:color="auto" w:fill="8FFFD3" w:themeFill="accent5" w:themeFillTint="66"/>
      </w:tcPr>
    </w:tblStylePr>
    <w:tblStylePr w:type="lastRow">
      <w:rPr>
        <w:b/>
        <w:bCs/>
        <w:color w:val="000000" w:themeColor="text1"/>
      </w:rPr>
      <w:tblPr/>
      <w:tcPr>
        <w:shd w:val="clear" w:color="auto" w:fill="8FFFD3" w:themeFill="accent5" w:themeFillTint="66"/>
      </w:tcPr>
    </w:tblStylePr>
    <w:tblStylePr w:type="firstCol">
      <w:rPr>
        <w:color w:val="FFFFFF" w:themeColor="background1"/>
      </w:rPr>
      <w:tblPr/>
      <w:tcPr>
        <w:shd w:val="clear" w:color="auto" w:fill="00AC68" w:themeFill="accent5" w:themeFillShade="BF"/>
      </w:tcPr>
    </w:tblStylePr>
    <w:tblStylePr w:type="lastCol">
      <w:rPr>
        <w:color w:val="FFFFFF" w:themeColor="background1"/>
      </w:rPr>
      <w:tblPr/>
      <w:tcPr>
        <w:shd w:val="clear" w:color="auto" w:fill="00AC68" w:themeFill="accent5" w:themeFillShade="BF"/>
      </w:tcPr>
    </w:tblStylePr>
    <w:tblStylePr w:type="band1Vert">
      <w:tblPr/>
      <w:tcPr>
        <w:shd w:val="clear" w:color="auto" w:fill="73FFC8" w:themeFill="accent5" w:themeFillTint="7F"/>
      </w:tcPr>
    </w:tblStylePr>
    <w:tblStylePr w:type="band1Horz">
      <w:tblPr/>
      <w:tcPr>
        <w:shd w:val="clear" w:color="auto" w:fill="73FFC8" w:themeFill="accent5" w:themeFillTint="7F"/>
      </w:tcPr>
    </w:tblStylePr>
  </w:style>
  <w:style w:type="table" w:styleId="ColorfulGrid-Accent6">
    <w:name w:val="Colorful Grid Accent 6"/>
    <w:basedOn w:val="TableNorma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CFCFCF" w:themeFill="accent6" w:themeFillTint="33"/>
    </w:tcPr>
    <w:tblStylePr w:type="firstRow">
      <w:rPr>
        <w:b/>
        <w:bCs/>
      </w:rPr>
      <w:tblPr/>
      <w:tcPr>
        <w:shd w:val="clear" w:color="auto" w:fill="9F9F9F" w:themeFill="accent6" w:themeFillTint="66"/>
      </w:tcPr>
    </w:tblStylePr>
    <w:tblStylePr w:type="lastRow">
      <w:rPr>
        <w:b/>
        <w:bCs/>
        <w:color w:val="000000" w:themeColor="text1"/>
      </w:rPr>
      <w:tblPr/>
      <w:tcPr>
        <w:shd w:val="clear" w:color="auto" w:fill="9F9F9F" w:themeFill="accent6" w:themeFillTint="66"/>
      </w:tcPr>
    </w:tblStylePr>
    <w:tblStylePr w:type="firstCol">
      <w:rPr>
        <w:color w:val="FFFFFF" w:themeColor="background1"/>
      </w:rPr>
      <w:tblPr/>
      <w:tcPr>
        <w:shd w:val="clear" w:color="auto" w:fill="0B0B0B" w:themeFill="accent6" w:themeFillShade="BF"/>
      </w:tcPr>
    </w:tblStylePr>
    <w:tblStylePr w:type="lastCol">
      <w:rPr>
        <w:color w:val="FFFFFF" w:themeColor="background1"/>
      </w:rPr>
      <w:tblPr/>
      <w:tcPr>
        <w:shd w:val="clear" w:color="auto" w:fill="0B0B0B" w:themeFill="accent6" w:themeFillShade="BF"/>
      </w:tcPr>
    </w:tblStylePr>
    <w:tblStylePr w:type="band1Vert">
      <w:tblPr/>
      <w:tcPr>
        <w:shd w:val="clear" w:color="auto" w:fill="878787" w:themeFill="accent6" w:themeFillTint="7F"/>
      </w:tcPr>
    </w:tblStylePr>
    <w:tblStylePr w:type="band1Horz">
      <w:tblPr/>
      <w:tcPr>
        <w:shd w:val="clear" w:color="auto" w:fill="878787" w:themeFill="accent6" w:themeFillTint="7F"/>
      </w:tcPr>
    </w:tblStylePr>
  </w:style>
  <w:style w:type="table" w:styleId="ColorfulList">
    <w:name w:val="Colorful List"/>
    <w:basedOn w:val="TableNormal"/>
    <w:uiPriority w:val="99"/>
    <w:semiHidden/>
    <w:unhideWhenUsed/>
    <w:rsid w:val="00911DE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70041" w:themeFill="accent2" w:themeFillShade="CC"/>
      </w:tcPr>
    </w:tblStylePr>
    <w:tblStylePr w:type="lastRow">
      <w:rPr>
        <w:b/>
        <w:bCs/>
        <w:color w:val="E7004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unhideWhenUsed/>
    <w:rsid w:val="00911DE3"/>
    <w:rPr>
      <w:color w:val="000000" w:themeColor="text1"/>
    </w:rPr>
    <w:tblPr>
      <w:tblStyleRowBandSize w:val="1"/>
      <w:tblStyleColBandSize w:val="1"/>
    </w:tblPr>
    <w:tcPr>
      <w:shd w:val="clear" w:color="auto" w:fill="E2DEF7" w:themeFill="accent1" w:themeFillTint="19"/>
    </w:tcPr>
    <w:tblStylePr w:type="firstRow">
      <w:rPr>
        <w:b/>
        <w:bCs/>
        <w:color w:val="FFFFFF" w:themeColor="background1"/>
      </w:rPr>
      <w:tblPr/>
      <w:tcPr>
        <w:tcBorders>
          <w:bottom w:val="single" w:sz="12" w:space="0" w:color="FFFFFF" w:themeColor="background1"/>
        </w:tcBorders>
        <w:shd w:val="clear" w:color="auto" w:fill="E70041" w:themeFill="accent2" w:themeFillShade="CC"/>
      </w:tcPr>
    </w:tblStylePr>
    <w:tblStylePr w:type="lastRow">
      <w:rPr>
        <w:b/>
        <w:bCs/>
        <w:color w:val="E7004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ADEA" w:themeFill="accent1" w:themeFillTint="3F"/>
      </w:tcPr>
    </w:tblStylePr>
    <w:tblStylePr w:type="band1Horz">
      <w:tblPr/>
      <w:tcPr>
        <w:shd w:val="clear" w:color="auto" w:fill="C5BDEE" w:themeFill="accent1" w:themeFillTint="33"/>
      </w:tcPr>
    </w:tblStylePr>
  </w:style>
  <w:style w:type="table" w:styleId="ColorfulList-Accent2">
    <w:name w:val="Colorful List Accent 2"/>
    <w:basedOn w:val="TableNormal"/>
    <w:uiPriority w:val="99"/>
    <w:semiHidden/>
    <w:unhideWhenUsed/>
    <w:rsid w:val="00911DE3"/>
    <w:rPr>
      <w:color w:val="000000" w:themeColor="text1"/>
    </w:rPr>
    <w:tblPr>
      <w:tblStyleRowBandSize w:val="1"/>
      <w:tblStyleColBandSize w:val="1"/>
    </w:tblPr>
    <w:tcPr>
      <w:shd w:val="clear" w:color="auto" w:fill="FFE9EF" w:themeFill="accent2" w:themeFillTint="19"/>
    </w:tcPr>
    <w:tblStylePr w:type="firstRow">
      <w:rPr>
        <w:b/>
        <w:bCs/>
        <w:color w:val="FFFFFF" w:themeColor="background1"/>
      </w:rPr>
      <w:tblPr/>
      <w:tcPr>
        <w:tcBorders>
          <w:bottom w:val="single" w:sz="12" w:space="0" w:color="FFFFFF" w:themeColor="background1"/>
        </w:tcBorders>
        <w:shd w:val="clear" w:color="auto" w:fill="E70041" w:themeFill="accent2" w:themeFillShade="CC"/>
      </w:tcPr>
    </w:tblStylePr>
    <w:tblStylePr w:type="lastRow">
      <w:rPr>
        <w:b/>
        <w:bCs/>
        <w:color w:val="E7004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8D7" w:themeFill="accent2" w:themeFillTint="3F"/>
      </w:tcPr>
    </w:tblStylePr>
    <w:tblStylePr w:type="band1Horz">
      <w:tblPr/>
      <w:tcPr>
        <w:shd w:val="clear" w:color="auto" w:fill="FFD2DF" w:themeFill="accent2" w:themeFillTint="33"/>
      </w:tcPr>
    </w:tblStylePr>
  </w:style>
  <w:style w:type="table" w:styleId="ColorfulList-Accent3">
    <w:name w:val="Colorful List Accent 3"/>
    <w:basedOn w:val="TableNormal"/>
    <w:uiPriority w:val="99"/>
    <w:semiHidden/>
    <w:unhideWhenUsed/>
    <w:rsid w:val="00911DE3"/>
    <w:rPr>
      <w:color w:val="000000" w:themeColor="text1"/>
    </w:rPr>
    <w:tblPr>
      <w:tblStyleRowBandSize w:val="1"/>
      <w:tblStyleColBandSize w:val="1"/>
    </w:tblPr>
    <w:tcPr>
      <w:shd w:val="clear" w:color="auto" w:fill="FFEBE7" w:themeFill="accent3" w:themeFillTint="19"/>
    </w:tcPr>
    <w:tblStylePr w:type="firstRow">
      <w:rPr>
        <w:b/>
        <w:bCs/>
        <w:color w:val="FFFFFF" w:themeColor="background1"/>
      </w:rPr>
      <w:tblPr/>
      <w:tcPr>
        <w:tcBorders>
          <w:bottom w:val="single" w:sz="12" w:space="0" w:color="FFFFFF" w:themeColor="background1"/>
        </w:tcBorders>
        <w:shd w:val="clear" w:color="auto" w:fill="272697" w:themeFill="accent4" w:themeFillShade="CC"/>
      </w:tcPr>
    </w:tblStylePr>
    <w:tblStylePr w:type="lastRow">
      <w:rPr>
        <w:b/>
        <w:bCs/>
        <w:color w:val="27269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EC4" w:themeFill="accent3" w:themeFillTint="3F"/>
      </w:tcPr>
    </w:tblStylePr>
    <w:tblStylePr w:type="band1Horz">
      <w:tblPr/>
      <w:tcPr>
        <w:shd w:val="clear" w:color="auto" w:fill="FFD7D0" w:themeFill="accent3" w:themeFillTint="33"/>
      </w:tcPr>
    </w:tblStylePr>
  </w:style>
  <w:style w:type="table" w:styleId="ColorfulList-Accent4">
    <w:name w:val="Colorful List Accent 4"/>
    <w:basedOn w:val="TableNormal"/>
    <w:uiPriority w:val="99"/>
    <w:semiHidden/>
    <w:unhideWhenUsed/>
    <w:rsid w:val="00911DE3"/>
    <w:rPr>
      <w:color w:val="000000" w:themeColor="text1"/>
    </w:rPr>
    <w:tblPr>
      <w:tblStyleRowBandSize w:val="1"/>
      <w:tblStyleColBandSize w:val="1"/>
    </w:tblPr>
    <w:tcPr>
      <w:shd w:val="clear" w:color="auto" w:fill="E9E9F9" w:themeFill="accent4" w:themeFillTint="19"/>
    </w:tcPr>
    <w:tblStylePr w:type="firstRow">
      <w:rPr>
        <w:b/>
        <w:bCs/>
        <w:color w:val="FFFFFF" w:themeColor="background1"/>
      </w:rPr>
      <w:tblPr/>
      <w:tcPr>
        <w:tcBorders>
          <w:bottom w:val="single" w:sz="12" w:space="0" w:color="FFFFFF" w:themeColor="background1"/>
        </w:tcBorders>
        <w:shd w:val="clear" w:color="auto" w:fill="DC2500" w:themeFill="accent3" w:themeFillShade="CC"/>
      </w:tcPr>
    </w:tblStylePr>
    <w:tblStylePr w:type="lastRow">
      <w:rPr>
        <w:b/>
        <w:bCs/>
        <w:color w:val="DC25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9F1" w:themeFill="accent4" w:themeFillTint="3F"/>
      </w:tcPr>
    </w:tblStylePr>
    <w:tblStylePr w:type="band1Horz">
      <w:tblPr/>
      <w:tcPr>
        <w:shd w:val="clear" w:color="auto" w:fill="D3D3F4" w:themeFill="accent4" w:themeFillTint="33"/>
      </w:tcPr>
    </w:tblStylePr>
  </w:style>
  <w:style w:type="table" w:styleId="ColorfulList-Accent5">
    <w:name w:val="Colorful List Accent 5"/>
    <w:basedOn w:val="TableNormal"/>
    <w:uiPriority w:val="99"/>
    <w:semiHidden/>
    <w:unhideWhenUsed/>
    <w:rsid w:val="00911DE3"/>
    <w:rPr>
      <w:color w:val="000000" w:themeColor="text1"/>
    </w:rPr>
    <w:tblPr>
      <w:tblStyleRowBandSize w:val="1"/>
      <w:tblStyleColBandSize w:val="1"/>
    </w:tblPr>
    <w:tcPr>
      <w:shd w:val="clear" w:color="auto" w:fill="E3FFF4" w:themeFill="accent5" w:themeFillTint="19"/>
    </w:tcPr>
    <w:tblStylePr w:type="firstRow">
      <w:rPr>
        <w:b/>
        <w:bCs/>
        <w:color w:val="FFFFFF" w:themeColor="background1"/>
      </w:rPr>
      <w:tblPr/>
      <w:tcPr>
        <w:tcBorders>
          <w:bottom w:val="single" w:sz="12" w:space="0" w:color="FFFFFF" w:themeColor="background1"/>
        </w:tcBorders>
        <w:shd w:val="clear" w:color="auto" w:fill="0C0C0C" w:themeFill="accent6" w:themeFillShade="CC"/>
      </w:tcPr>
    </w:tblStylePr>
    <w:tblStylePr w:type="lastRow">
      <w:rPr>
        <w:b/>
        <w:bCs/>
        <w:color w:val="0C0C0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FE3" w:themeFill="accent5" w:themeFillTint="3F"/>
      </w:tcPr>
    </w:tblStylePr>
    <w:tblStylePr w:type="band1Horz">
      <w:tblPr/>
      <w:tcPr>
        <w:shd w:val="clear" w:color="auto" w:fill="C7FFE9" w:themeFill="accent5" w:themeFillTint="33"/>
      </w:tcPr>
    </w:tblStylePr>
  </w:style>
  <w:style w:type="table" w:styleId="ColorfulList-Accent6">
    <w:name w:val="Colorful List Accent 6"/>
    <w:basedOn w:val="TableNormal"/>
    <w:uiPriority w:val="99"/>
    <w:semiHidden/>
    <w:unhideWhenUsed/>
    <w:rsid w:val="00911DE3"/>
    <w:rPr>
      <w:color w:val="000000" w:themeColor="text1"/>
    </w:rPr>
    <w:tblPr>
      <w:tblStyleRowBandSize w:val="1"/>
      <w:tblStyleColBandSize w:val="1"/>
    </w:tblPr>
    <w:tcPr>
      <w:shd w:val="clear" w:color="auto" w:fill="E7E7E7" w:themeFill="accent6" w:themeFillTint="19"/>
    </w:tcPr>
    <w:tblStylePr w:type="firstRow">
      <w:rPr>
        <w:b/>
        <w:bCs/>
        <w:color w:val="FFFFFF" w:themeColor="background1"/>
      </w:rPr>
      <w:tblPr/>
      <w:tcPr>
        <w:tcBorders>
          <w:bottom w:val="single" w:sz="12" w:space="0" w:color="FFFFFF" w:themeColor="background1"/>
        </w:tcBorders>
        <w:shd w:val="clear" w:color="auto" w:fill="00B86F" w:themeFill="accent5" w:themeFillShade="CC"/>
      </w:tcPr>
    </w:tblStylePr>
    <w:tblStylePr w:type="lastRow">
      <w:rPr>
        <w:b/>
        <w:bCs/>
        <w:color w:val="00B86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C3C3" w:themeFill="accent6" w:themeFillTint="3F"/>
      </w:tcPr>
    </w:tblStylePr>
    <w:tblStylePr w:type="band1Horz">
      <w:tblPr/>
      <w:tcPr>
        <w:shd w:val="clear" w:color="auto" w:fill="CFCFCF" w:themeFill="accent6" w:themeFillTint="33"/>
      </w:tcPr>
    </w:tblStylePr>
  </w:style>
  <w:style w:type="table" w:styleId="ColorfulShading">
    <w:name w:val="Colorful Shading"/>
    <w:basedOn w:val="TableNormal"/>
    <w:uiPriority w:val="99"/>
    <w:semiHidden/>
    <w:unhideWhenUsed/>
    <w:rsid w:val="00911DE3"/>
    <w:rPr>
      <w:color w:val="000000" w:themeColor="text1"/>
    </w:rPr>
    <w:tblPr>
      <w:tblStyleRowBandSize w:val="1"/>
      <w:tblStyleColBandSize w:val="1"/>
      <w:tblBorders>
        <w:top w:val="single" w:sz="24" w:space="0" w:color="FF226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226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unhideWhenUsed/>
    <w:rsid w:val="00911DE3"/>
    <w:rPr>
      <w:color w:val="000000" w:themeColor="text1"/>
    </w:rPr>
    <w:tblPr>
      <w:tblStyleRowBandSize w:val="1"/>
      <w:tblStyleColBandSize w:val="1"/>
      <w:tblBorders>
        <w:top w:val="single" w:sz="24" w:space="0" w:color="FF2261" w:themeColor="accent2"/>
        <w:left w:val="single" w:sz="4" w:space="0" w:color="1E1450" w:themeColor="accent1"/>
        <w:bottom w:val="single" w:sz="4" w:space="0" w:color="1E1450" w:themeColor="accent1"/>
        <w:right w:val="single" w:sz="4" w:space="0" w:color="1E1450" w:themeColor="accent1"/>
        <w:insideH w:val="single" w:sz="4" w:space="0" w:color="FFFFFF" w:themeColor="background1"/>
        <w:insideV w:val="single" w:sz="4" w:space="0" w:color="FFFFFF" w:themeColor="background1"/>
      </w:tblBorders>
    </w:tblPr>
    <w:tcPr>
      <w:shd w:val="clear" w:color="auto" w:fill="E2DEF7" w:themeFill="accent1" w:themeFillTint="19"/>
    </w:tcPr>
    <w:tblStylePr w:type="firstRow">
      <w:rPr>
        <w:b/>
        <w:bCs/>
      </w:rPr>
      <w:tblPr/>
      <w:tcPr>
        <w:tcBorders>
          <w:top w:val="nil"/>
          <w:left w:val="nil"/>
          <w:bottom w:val="single" w:sz="24" w:space="0" w:color="FF226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0C30" w:themeFill="accent1" w:themeFillShade="99"/>
      </w:tcPr>
    </w:tblStylePr>
    <w:tblStylePr w:type="firstCol">
      <w:rPr>
        <w:color w:val="FFFFFF" w:themeColor="background1"/>
      </w:rPr>
      <w:tblPr/>
      <w:tcPr>
        <w:tcBorders>
          <w:top w:val="nil"/>
          <w:left w:val="nil"/>
          <w:bottom w:val="nil"/>
          <w:right w:val="nil"/>
          <w:insideH w:val="single" w:sz="4" w:space="0" w:color="110C30" w:themeColor="accent1" w:themeShade="99"/>
          <w:insideV w:val="nil"/>
        </w:tcBorders>
        <w:shd w:val="clear" w:color="auto" w:fill="110C3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0C30" w:themeFill="accent1" w:themeFillShade="99"/>
      </w:tcPr>
    </w:tblStylePr>
    <w:tblStylePr w:type="band1Vert">
      <w:tblPr/>
      <w:tcPr>
        <w:shd w:val="clear" w:color="auto" w:fill="8B7BDE" w:themeFill="accent1" w:themeFillTint="66"/>
      </w:tcPr>
    </w:tblStylePr>
    <w:tblStylePr w:type="band1Horz">
      <w:tblPr/>
      <w:tcPr>
        <w:shd w:val="clear" w:color="auto" w:fill="6F5B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unhideWhenUsed/>
    <w:rsid w:val="00911DE3"/>
    <w:rPr>
      <w:color w:val="000000" w:themeColor="text1"/>
    </w:rPr>
    <w:tblPr>
      <w:tblStyleRowBandSize w:val="1"/>
      <w:tblStyleColBandSize w:val="1"/>
      <w:tblBorders>
        <w:top w:val="single" w:sz="24" w:space="0" w:color="FF2261" w:themeColor="accent2"/>
        <w:left w:val="single" w:sz="4" w:space="0" w:color="FF2261" w:themeColor="accent2"/>
        <w:bottom w:val="single" w:sz="4" w:space="0" w:color="FF2261" w:themeColor="accent2"/>
        <w:right w:val="single" w:sz="4" w:space="0" w:color="FF2261" w:themeColor="accent2"/>
        <w:insideH w:val="single" w:sz="4" w:space="0" w:color="FFFFFF" w:themeColor="background1"/>
        <w:insideV w:val="single" w:sz="4" w:space="0" w:color="FFFFFF" w:themeColor="background1"/>
      </w:tblBorders>
    </w:tblPr>
    <w:tcPr>
      <w:shd w:val="clear" w:color="auto" w:fill="FFE9EF" w:themeFill="accent2" w:themeFillTint="19"/>
    </w:tcPr>
    <w:tblStylePr w:type="firstRow">
      <w:rPr>
        <w:b/>
        <w:bCs/>
      </w:rPr>
      <w:tblPr/>
      <w:tcPr>
        <w:tcBorders>
          <w:top w:val="nil"/>
          <w:left w:val="nil"/>
          <w:bottom w:val="single" w:sz="24" w:space="0" w:color="FF226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D0030" w:themeFill="accent2" w:themeFillShade="99"/>
      </w:tcPr>
    </w:tblStylePr>
    <w:tblStylePr w:type="firstCol">
      <w:rPr>
        <w:color w:val="FFFFFF" w:themeColor="background1"/>
      </w:rPr>
      <w:tblPr/>
      <w:tcPr>
        <w:tcBorders>
          <w:top w:val="nil"/>
          <w:left w:val="nil"/>
          <w:bottom w:val="nil"/>
          <w:right w:val="nil"/>
          <w:insideH w:val="single" w:sz="4" w:space="0" w:color="AD0030" w:themeColor="accent2" w:themeShade="99"/>
          <w:insideV w:val="nil"/>
        </w:tcBorders>
        <w:shd w:val="clear" w:color="auto" w:fill="AD003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D0030" w:themeFill="accent2" w:themeFillShade="99"/>
      </w:tcPr>
    </w:tblStylePr>
    <w:tblStylePr w:type="band1Vert">
      <w:tblPr/>
      <w:tcPr>
        <w:shd w:val="clear" w:color="auto" w:fill="FFA6BF" w:themeFill="accent2" w:themeFillTint="66"/>
      </w:tcPr>
    </w:tblStylePr>
    <w:tblStylePr w:type="band1Horz">
      <w:tblPr/>
      <w:tcPr>
        <w:shd w:val="clear" w:color="auto" w:fill="FF90A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unhideWhenUsed/>
    <w:rsid w:val="00911DE3"/>
    <w:rPr>
      <w:color w:val="000000" w:themeColor="text1"/>
    </w:rPr>
    <w:tblPr>
      <w:tblStyleRowBandSize w:val="1"/>
      <w:tblStyleColBandSize w:val="1"/>
      <w:tblBorders>
        <w:top w:val="single" w:sz="24" w:space="0" w:color="3230BE" w:themeColor="accent4"/>
        <w:left w:val="single" w:sz="4" w:space="0" w:color="FF3C14" w:themeColor="accent3"/>
        <w:bottom w:val="single" w:sz="4" w:space="0" w:color="FF3C14" w:themeColor="accent3"/>
        <w:right w:val="single" w:sz="4" w:space="0" w:color="FF3C14" w:themeColor="accent3"/>
        <w:insideH w:val="single" w:sz="4" w:space="0" w:color="FFFFFF" w:themeColor="background1"/>
        <w:insideV w:val="single" w:sz="4" w:space="0" w:color="FFFFFF" w:themeColor="background1"/>
      </w:tblBorders>
    </w:tblPr>
    <w:tcPr>
      <w:shd w:val="clear" w:color="auto" w:fill="FFEBE7" w:themeFill="accent3" w:themeFillTint="19"/>
    </w:tcPr>
    <w:tblStylePr w:type="firstRow">
      <w:rPr>
        <w:b/>
        <w:bCs/>
      </w:rPr>
      <w:tblPr/>
      <w:tcPr>
        <w:tcBorders>
          <w:top w:val="nil"/>
          <w:left w:val="nil"/>
          <w:bottom w:val="single" w:sz="24" w:space="0" w:color="3230B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1B00" w:themeFill="accent3" w:themeFillShade="99"/>
      </w:tcPr>
    </w:tblStylePr>
    <w:tblStylePr w:type="firstCol">
      <w:rPr>
        <w:color w:val="FFFFFF" w:themeColor="background1"/>
      </w:rPr>
      <w:tblPr/>
      <w:tcPr>
        <w:tcBorders>
          <w:top w:val="nil"/>
          <w:left w:val="nil"/>
          <w:bottom w:val="nil"/>
          <w:right w:val="nil"/>
          <w:insideH w:val="single" w:sz="4" w:space="0" w:color="A51B00" w:themeColor="accent3" w:themeShade="99"/>
          <w:insideV w:val="nil"/>
        </w:tcBorders>
        <w:shd w:val="clear" w:color="auto" w:fill="A51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51B00" w:themeFill="accent3" w:themeFillShade="99"/>
      </w:tcPr>
    </w:tblStylePr>
    <w:tblStylePr w:type="band1Vert">
      <w:tblPr/>
      <w:tcPr>
        <w:shd w:val="clear" w:color="auto" w:fill="FFB0A1" w:themeFill="accent3" w:themeFillTint="66"/>
      </w:tcPr>
    </w:tblStylePr>
    <w:tblStylePr w:type="band1Horz">
      <w:tblPr/>
      <w:tcPr>
        <w:shd w:val="clear" w:color="auto" w:fill="FF9D89" w:themeFill="accent3" w:themeFillTint="7F"/>
      </w:tcPr>
    </w:tblStylePr>
  </w:style>
  <w:style w:type="table" w:styleId="ColorfulShading-Accent4">
    <w:name w:val="Colorful Shading Accent 4"/>
    <w:basedOn w:val="TableNormal"/>
    <w:uiPriority w:val="99"/>
    <w:semiHidden/>
    <w:unhideWhenUsed/>
    <w:rsid w:val="00911DE3"/>
    <w:rPr>
      <w:color w:val="000000" w:themeColor="text1"/>
    </w:rPr>
    <w:tblPr>
      <w:tblStyleRowBandSize w:val="1"/>
      <w:tblStyleColBandSize w:val="1"/>
      <w:tblBorders>
        <w:top w:val="single" w:sz="24" w:space="0" w:color="FF3C14" w:themeColor="accent3"/>
        <w:left w:val="single" w:sz="4" w:space="0" w:color="3230BE" w:themeColor="accent4"/>
        <w:bottom w:val="single" w:sz="4" w:space="0" w:color="3230BE" w:themeColor="accent4"/>
        <w:right w:val="single" w:sz="4" w:space="0" w:color="3230BE" w:themeColor="accent4"/>
        <w:insideH w:val="single" w:sz="4" w:space="0" w:color="FFFFFF" w:themeColor="background1"/>
        <w:insideV w:val="single" w:sz="4" w:space="0" w:color="FFFFFF" w:themeColor="background1"/>
      </w:tblBorders>
    </w:tblPr>
    <w:tcPr>
      <w:shd w:val="clear" w:color="auto" w:fill="E9E9F9" w:themeFill="accent4" w:themeFillTint="19"/>
    </w:tcPr>
    <w:tblStylePr w:type="firstRow">
      <w:rPr>
        <w:b/>
        <w:bCs/>
      </w:rPr>
      <w:tblPr/>
      <w:tcPr>
        <w:tcBorders>
          <w:top w:val="nil"/>
          <w:left w:val="nil"/>
          <w:bottom w:val="single" w:sz="24" w:space="0" w:color="FF3C1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D1C71" w:themeFill="accent4" w:themeFillShade="99"/>
      </w:tcPr>
    </w:tblStylePr>
    <w:tblStylePr w:type="firstCol">
      <w:rPr>
        <w:color w:val="FFFFFF" w:themeColor="background1"/>
      </w:rPr>
      <w:tblPr/>
      <w:tcPr>
        <w:tcBorders>
          <w:top w:val="nil"/>
          <w:left w:val="nil"/>
          <w:bottom w:val="nil"/>
          <w:right w:val="nil"/>
          <w:insideH w:val="single" w:sz="4" w:space="0" w:color="1D1C71" w:themeColor="accent4" w:themeShade="99"/>
          <w:insideV w:val="nil"/>
        </w:tcBorders>
        <w:shd w:val="clear" w:color="auto" w:fill="1D1C7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D1C71" w:themeFill="accent4" w:themeFillShade="99"/>
      </w:tcPr>
    </w:tblStylePr>
    <w:tblStylePr w:type="band1Vert">
      <w:tblPr/>
      <w:tcPr>
        <w:shd w:val="clear" w:color="auto" w:fill="A8A8E9" w:themeFill="accent4" w:themeFillTint="66"/>
      </w:tcPr>
    </w:tblStylePr>
    <w:tblStylePr w:type="band1Horz">
      <w:tblPr/>
      <w:tcPr>
        <w:shd w:val="clear" w:color="auto" w:fill="9392E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unhideWhenUsed/>
    <w:rsid w:val="00911DE3"/>
    <w:rPr>
      <w:color w:val="000000" w:themeColor="text1"/>
    </w:rPr>
    <w:tblPr>
      <w:tblStyleRowBandSize w:val="1"/>
      <w:tblStyleColBandSize w:val="1"/>
      <w:tblBorders>
        <w:top w:val="single" w:sz="24" w:space="0" w:color="0F0F0F" w:themeColor="accent6"/>
        <w:left w:val="single" w:sz="4" w:space="0" w:color="00E68C" w:themeColor="accent5"/>
        <w:bottom w:val="single" w:sz="4" w:space="0" w:color="00E68C" w:themeColor="accent5"/>
        <w:right w:val="single" w:sz="4" w:space="0" w:color="00E68C" w:themeColor="accent5"/>
        <w:insideH w:val="single" w:sz="4" w:space="0" w:color="FFFFFF" w:themeColor="background1"/>
        <w:insideV w:val="single" w:sz="4" w:space="0" w:color="FFFFFF" w:themeColor="background1"/>
      </w:tblBorders>
    </w:tblPr>
    <w:tcPr>
      <w:shd w:val="clear" w:color="auto" w:fill="E3FFF4" w:themeFill="accent5" w:themeFillTint="19"/>
    </w:tcPr>
    <w:tblStylePr w:type="firstRow">
      <w:rPr>
        <w:b/>
        <w:bCs/>
      </w:rPr>
      <w:tblPr/>
      <w:tcPr>
        <w:tcBorders>
          <w:top w:val="nil"/>
          <w:left w:val="nil"/>
          <w:bottom w:val="single" w:sz="24" w:space="0" w:color="0F0F0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A53" w:themeFill="accent5" w:themeFillShade="99"/>
      </w:tcPr>
    </w:tblStylePr>
    <w:tblStylePr w:type="firstCol">
      <w:rPr>
        <w:color w:val="FFFFFF" w:themeColor="background1"/>
      </w:rPr>
      <w:tblPr/>
      <w:tcPr>
        <w:tcBorders>
          <w:top w:val="nil"/>
          <w:left w:val="nil"/>
          <w:bottom w:val="nil"/>
          <w:right w:val="nil"/>
          <w:insideH w:val="single" w:sz="4" w:space="0" w:color="008A53" w:themeColor="accent5" w:themeShade="99"/>
          <w:insideV w:val="nil"/>
        </w:tcBorders>
        <w:shd w:val="clear" w:color="auto" w:fill="008A5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8A53" w:themeFill="accent5" w:themeFillShade="99"/>
      </w:tcPr>
    </w:tblStylePr>
    <w:tblStylePr w:type="band1Vert">
      <w:tblPr/>
      <w:tcPr>
        <w:shd w:val="clear" w:color="auto" w:fill="8FFFD3" w:themeFill="accent5" w:themeFillTint="66"/>
      </w:tcPr>
    </w:tblStylePr>
    <w:tblStylePr w:type="band1Horz">
      <w:tblPr/>
      <w:tcPr>
        <w:shd w:val="clear" w:color="auto" w:fill="73FFC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unhideWhenUsed/>
    <w:rsid w:val="00911DE3"/>
    <w:rPr>
      <w:color w:val="000000" w:themeColor="text1"/>
    </w:rPr>
    <w:tblPr>
      <w:tblStyleRowBandSize w:val="1"/>
      <w:tblStyleColBandSize w:val="1"/>
      <w:tblBorders>
        <w:top w:val="single" w:sz="24" w:space="0" w:color="00E68C" w:themeColor="accent5"/>
        <w:left w:val="single" w:sz="4" w:space="0" w:color="0F0F0F" w:themeColor="accent6"/>
        <w:bottom w:val="single" w:sz="4" w:space="0" w:color="0F0F0F" w:themeColor="accent6"/>
        <w:right w:val="single" w:sz="4" w:space="0" w:color="0F0F0F" w:themeColor="accent6"/>
        <w:insideH w:val="single" w:sz="4" w:space="0" w:color="FFFFFF" w:themeColor="background1"/>
        <w:insideV w:val="single" w:sz="4" w:space="0" w:color="FFFFFF" w:themeColor="background1"/>
      </w:tblBorders>
    </w:tblPr>
    <w:tcPr>
      <w:shd w:val="clear" w:color="auto" w:fill="E7E7E7" w:themeFill="accent6" w:themeFillTint="19"/>
    </w:tcPr>
    <w:tblStylePr w:type="firstRow">
      <w:rPr>
        <w:b/>
        <w:bCs/>
      </w:rPr>
      <w:tblPr/>
      <w:tcPr>
        <w:tcBorders>
          <w:top w:val="nil"/>
          <w:left w:val="nil"/>
          <w:bottom w:val="single" w:sz="24" w:space="0" w:color="00E68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0909" w:themeFill="accent6" w:themeFillShade="99"/>
      </w:tcPr>
    </w:tblStylePr>
    <w:tblStylePr w:type="firstCol">
      <w:rPr>
        <w:color w:val="FFFFFF" w:themeColor="background1"/>
      </w:rPr>
      <w:tblPr/>
      <w:tcPr>
        <w:tcBorders>
          <w:top w:val="nil"/>
          <w:left w:val="nil"/>
          <w:bottom w:val="nil"/>
          <w:right w:val="nil"/>
          <w:insideH w:val="single" w:sz="4" w:space="0" w:color="090909" w:themeColor="accent6" w:themeShade="99"/>
          <w:insideV w:val="nil"/>
        </w:tcBorders>
        <w:shd w:val="clear" w:color="auto" w:fill="09090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90909" w:themeFill="accent6" w:themeFillShade="99"/>
      </w:tcPr>
    </w:tblStylePr>
    <w:tblStylePr w:type="band1Vert">
      <w:tblPr/>
      <w:tcPr>
        <w:shd w:val="clear" w:color="auto" w:fill="9F9F9F" w:themeFill="accent6" w:themeFillTint="66"/>
      </w:tcPr>
    </w:tblStylePr>
    <w:tblStylePr w:type="band1Horz">
      <w:tblPr/>
      <w:tcPr>
        <w:shd w:val="clear" w:color="auto" w:fill="878787"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11DE3"/>
    <w:rPr>
      <w:sz w:val="16"/>
      <w:szCs w:val="16"/>
    </w:rPr>
  </w:style>
  <w:style w:type="paragraph" w:styleId="CommentText">
    <w:name w:val="annotation text"/>
    <w:basedOn w:val="Normal"/>
    <w:link w:val="CommentTextChar"/>
    <w:uiPriority w:val="99"/>
    <w:semiHidden/>
    <w:rsid w:val="00911DE3"/>
  </w:style>
  <w:style w:type="character" w:customStyle="1" w:styleId="CommentTextChar">
    <w:name w:val="Comment Text Char"/>
    <w:basedOn w:val="DefaultParagraphFont"/>
    <w:link w:val="CommentText"/>
    <w:uiPriority w:val="99"/>
    <w:semiHidden/>
    <w:rsid w:val="00911DE3"/>
  </w:style>
  <w:style w:type="paragraph" w:styleId="CommentSubject">
    <w:name w:val="annotation subject"/>
    <w:basedOn w:val="CommentText"/>
    <w:next w:val="CommentText"/>
    <w:link w:val="CommentSubjectChar"/>
    <w:uiPriority w:val="99"/>
    <w:semiHidden/>
    <w:rsid w:val="00911DE3"/>
    <w:rPr>
      <w:b/>
      <w:bCs/>
    </w:rPr>
  </w:style>
  <w:style w:type="character" w:customStyle="1" w:styleId="CommentSubjectChar">
    <w:name w:val="Comment Subject Char"/>
    <w:basedOn w:val="CommentTextChar"/>
    <w:link w:val="CommentSubject"/>
    <w:uiPriority w:val="99"/>
    <w:semiHidden/>
    <w:rsid w:val="00911DE3"/>
    <w:rPr>
      <w:b/>
      <w:bCs/>
    </w:rPr>
  </w:style>
  <w:style w:type="table" w:styleId="DarkList">
    <w:name w:val="Dark List"/>
    <w:basedOn w:val="TableNormal"/>
    <w:uiPriority w:val="99"/>
    <w:semiHidden/>
    <w:unhideWhenUsed/>
    <w:rsid w:val="00911DE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sid w:val="00911DE3"/>
    <w:rPr>
      <w:color w:val="FFFFFF" w:themeColor="background1"/>
    </w:rPr>
    <w:tblPr>
      <w:tblStyleRowBandSize w:val="1"/>
      <w:tblStyleColBandSize w:val="1"/>
    </w:tblPr>
    <w:tcPr>
      <w:shd w:val="clear" w:color="auto" w:fill="1E14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0A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60F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60F3B" w:themeFill="accent1" w:themeFillShade="BF"/>
      </w:tcPr>
    </w:tblStylePr>
    <w:tblStylePr w:type="band1Vert">
      <w:tblPr/>
      <w:tcPr>
        <w:tcBorders>
          <w:top w:val="nil"/>
          <w:left w:val="nil"/>
          <w:bottom w:val="nil"/>
          <w:right w:val="nil"/>
          <w:insideH w:val="nil"/>
          <w:insideV w:val="nil"/>
        </w:tcBorders>
        <w:shd w:val="clear" w:color="auto" w:fill="160F3B" w:themeFill="accent1" w:themeFillShade="BF"/>
      </w:tcPr>
    </w:tblStylePr>
    <w:tblStylePr w:type="band1Horz">
      <w:tblPr/>
      <w:tcPr>
        <w:tcBorders>
          <w:top w:val="nil"/>
          <w:left w:val="nil"/>
          <w:bottom w:val="nil"/>
          <w:right w:val="nil"/>
          <w:insideH w:val="nil"/>
          <w:insideV w:val="nil"/>
        </w:tcBorders>
        <w:shd w:val="clear" w:color="auto" w:fill="160F3B" w:themeFill="accent1" w:themeFillShade="BF"/>
      </w:tcPr>
    </w:tblStylePr>
  </w:style>
  <w:style w:type="table" w:styleId="DarkList-Accent2">
    <w:name w:val="Dark List Accent 2"/>
    <w:basedOn w:val="TableNormal"/>
    <w:uiPriority w:val="99"/>
    <w:semiHidden/>
    <w:unhideWhenUsed/>
    <w:rsid w:val="00911DE3"/>
    <w:rPr>
      <w:color w:val="FFFFFF" w:themeColor="background1"/>
    </w:rPr>
    <w:tblPr>
      <w:tblStyleRowBandSize w:val="1"/>
      <w:tblStyleColBandSize w:val="1"/>
    </w:tblPr>
    <w:tcPr>
      <w:shd w:val="clear" w:color="auto" w:fill="FF226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F002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8003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8003D" w:themeFill="accent2" w:themeFillShade="BF"/>
      </w:tcPr>
    </w:tblStylePr>
    <w:tblStylePr w:type="band1Vert">
      <w:tblPr/>
      <w:tcPr>
        <w:tcBorders>
          <w:top w:val="nil"/>
          <w:left w:val="nil"/>
          <w:bottom w:val="nil"/>
          <w:right w:val="nil"/>
          <w:insideH w:val="nil"/>
          <w:insideV w:val="nil"/>
        </w:tcBorders>
        <w:shd w:val="clear" w:color="auto" w:fill="D8003D" w:themeFill="accent2" w:themeFillShade="BF"/>
      </w:tcPr>
    </w:tblStylePr>
    <w:tblStylePr w:type="band1Horz">
      <w:tblPr/>
      <w:tcPr>
        <w:tcBorders>
          <w:top w:val="nil"/>
          <w:left w:val="nil"/>
          <w:bottom w:val="nil"/>
          <w:right w:val="nil"/>
          <w:insideH w:val="nil"/>
          <w:insideV w:val="nil"/>
        </w:tcBorders>
        <w:shd w:val="clear" w:color="auto" w:fill="D8003D" w:themeFill="accent2" w:themeFillShade="BF"/>
      </w:tcPr>
    </w:tblStylePr>
  </w:style>
  <w:style w:type="table" w:styleId="DarkList-Accent3">
    <w:name w:val="Dark List Accent 3"/>
    <w:basedOn w:val="TableNormal"/>
    <w:uiPriority w:val="99"/>
    <w:semiHidden/>
    <w:unhideWhenUsed/>
    <w:rsid w:val="00911DE3"/>
    <w:rPr>
      <w:color w:val="FFFFFF" w:themeColor="background1"/>
    </w:rPr>
    <w:tblPr>
      <w:tblStyleRowBandSize w:val="1"/>
      <w:tblStyleColBandSize w:val="1"/>
    </w:tblPr>
    <w:tcPr>
      <w:shd w:val="clear" w:color="auto" w:fill="FF3C1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17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2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2200" w:themeFill="accent3" w:themeFillShade="BF"/>
      </w:tcPr>
    </w:tblStylePr>
    <w:tblStylePr w:type="band1Vert">
      <w:tblPr/>
      <w:tcPr>
        <w:tcBorders>
          <w:top w:val="nil"/>
          <w:left w:val="nil"/>
          <w:bottom w:val="nil"/>
          <w:right w:val="nil"/>
          <w:insideH w:val="nil"/>
          <w:insideV w:val="nil"/>
        </w:tcBorders>
        <w:shd w:val="clear" w:color="auto" w:fill="CD2200" w:themeFill="accent3" w:themeFillShade="BF"/>
      </w:tcPr>
    </w:tblStylePr>
    <w:tblStylePr w:type="band1Horz">
      <w:tblPr/>
      <w:tcPr>
        <w:tcBorders>
          <w:top w:val="nil"/>
          <w:left w:val="nil"/>
          <w:bottom w:val="nil"/>
          <w:right w:val="nil"/>
          <w:insideH w:val="nil"/>
          <w:insideV w:val="nil"/>
        </w:tcBorders>
        <w:shd w:val="clear" w:color="auto" w:fill="CD2200" w:themeFill="accent3" w:themeFillShade="BF"/>
      </w:tcPr>
    </w:tblStylePr>
  </w:style>
  <w:style w:type="table" w:styleId="DarkList-Accent4">
    <w:name w:val="Dark List Accent 4"/>
    <w:basedOn w:val="TableNormal"/>
    <w:uiPriority w:val="99"/>
    <w:semiHidden/>
    <w:unhideWhenUsed/>
    <w:rsid w:val="00911DE3"/>
    <w:rPr>
      <w:color w:val="FFFFFF" w:themeColor="background1"/>
    </w:rPr>
    <w:tblPr>
      <w:tblStyleRowBandSize w:val="1"/>
      <w:tblStyleColBandSize w:val="1"/>
    </w:tblPr>
    <w:tcPr>
      <w:shd w:val="clear" w:color="auto" w:fill="3230B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8185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5248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5248E" w:themeFill="accent4" w:themeFillShade="BF"/>
      </w:tcPr>
    </w:tblStylePr>
    <w:tblStylePr w:type="band1Vert">
      <w:tblPr/>
      <w:tcPr>
        <w:tcBorders>
          <w:top w:val="nil"/>
          <w:left w:val="nil"/>
          <w:bottom w:val="nil"/>
          <w:right w:val="nil"/>
          <w:insideH w:val="nil"/>
          <w:insideV w:val="nil"/>
        </w:tcBorders>
        <w:shd w:val="clear" w:color="auto" w:fill="25248E" w:themeFill="accent4" w:themeFillShade="BF"/>
      </w:tcPr>
    </w:tblStylePr>
    <w:tblStylePr w:type="band1Horz">
      <w:tblPr/>
      <w:tcPr>
        <w:tcBorders>
          <w:top w:val="nil"/>
          <w:left w:val="nil"/>
          <w:bottom w:val="nil"/>
          <w:right w:val="nil"/>
          <w:insideH w:val="nil"/>
          <w:insideV w:val="nil"/>
        </w:tcBorders>
        <w:shd w:val="clear" w:color="auto" w:fill="25248E" w:themeFill="accent4" w:themeFillShade="BF"/>
      </w:tcPr>
    </w:tblStylePr>
  </w:style>
  <w:style w:type="table" w:styleId="DarkList-Accent5">
    <w:name w:val="Dark List Accent 5"/>
    <w:basedOn w:val="TableNormal"/>
    <w:uiPriority w:val="99"/>
    <w:semiHidden/>
    <w:unhideWhenUsed/>
    <w:rsid w:val="00911DE3"/>
    <w:rPr>
      <w:color w:val="FFFFFF" w:themeColor="background1"/>
    </w:rPr>
    <w:tblPr>
      <w:tblStyleRowBandSize w:val="1"/>
      <w:tblStyleColBandSize w:val="1"/>
    </w:tblPr>
    <w:tcPr>
      <w:shd w:val="clear" w:color="auto" w:fill="00E68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24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AC6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AC68" w:themeFill="accent5" w:themeFillShade="BF"/>
      </w:tcPr>
    </w:tblStylePr>
    <w:tblStylePr w:type="band1Vert">
      <w:tblPr/>
      <w:tcPr>
        <w:tcBorders>
          <w:top w:val="nil"/>
          <w:left w:val="nil"/>
          <w:bottom w:val="nil"/>
          <w:right w:val="nil"/>
          <w:insideH w:val="nil"/>
          <w:insideV w:val="nil"/>
        </w:tcBorders>
        <w:shd w:val="clear" w:color="auto" w:fill="00AC68" w:themeFill="accent5" w:themeFillShade="BF"/>
      </w:tcPr>
    </w:tblStylePr>
    <w:tblStylePr w:type="band1Horz">
      <w:tblPr/>
      <w:tcPr>
        <w:tcBorders>
          <w:top w:val="nil"/>
          <w:left w:val="nil"/>
          <w:bottom w:val="nil"/>
          <w:right w:val="nil"/>
          <w:insideH w:val="nil"/>
          <w:insideV w:val="nil"/>
        </w:tcBorders>
        <w:shd w:val="clear" w:color="auto" w:fill="00AC68" w:themeFill="accent5" w:themeFillShade="BF"/>
      </w:tcPr>
    </w:tblStylePr>
  </w:style>
  <w:style w:type="table" w:styleId="DarkList-Accent6">
    <w:name w:val="Dark List Accent 6"/>
    <w:basedOn w:val="TableNormal"/>
    <w:uiPriority w:val="99"/>
    <w:semiHidden/>
    <w:unhideWhenUsed/>
    <w:rsid w:val="00911DE3"/>
    <w:rPr>
      <w:color w:val="FFFFFF" w:themeColor="background1"/>
    </w:rPr>
    <w:tblPr>
      <w:tblStyleRowBandSize w:val="1"/>
      <w:tblStyleColBandSize w:val="1"/>
    </w:tblPr>
    <w:tcPr>
      <w:shd w:val="clear" w:color="auto" w:fill="0F0F0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070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B0B0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B0B0B" w:themeFill="accent6" w:themeFillShade="BF"/>
      </w:tcPr>
    </w:tblStylePr>
    <w:tblStylePr w:type="band1Vert">
      <w:tblPr/>
      <w:tcPr>
        <w:tcBorders>
          <w:top w:val="nil"/>
          <w:left w:val="nil"/>
          <w:bottom w:val="nil"/>
          <w:right w:val="nil"/>
          <w:insideH w:val="nil"/>
          <w:insideV w:val="nil"/>
        </w:tcBorders>
        <w:shd w:val="clear" w:color="auto" w:fill="0B0B0B" w:themeFill="accent6" w:themeFillShade="BF"/>
      </w:tcPr>
    </w:tblStylePr>
    <w:tblStylePr w:type="band1Horz">
      <w:tblPr/>
      <w:tcPr>
        <w:tcBorders>
          <w:top w:val="nil"/>
          <w:left w:val="nil"/>
          <w:bottom w:val="nil"/>
          <w:right w:val="nil"/>
          <w:insideH w:val="nil"/>
          <w:insideV w:val="nil"/>
        </w:tcBorders>
        <w:shd w:val="clear" w:color="auto" w:fill="0B0B0B" w:themeFill="accent6" w:themeFillShade="BF"/>
      </w:tcPr>
    </w:tblStylePr>
  </w:style>
  <w:style w:type="paragraph" w:styleId="Date">
    <w:name w:val="Date"/>
    <w:basedOn w:val="Normal"/>
    <w:next w:val="Normal"/>
    <w:link w:val="DateChar"/>
    <w:uiPriority w:val="99"/>
    <w:semiHidden/>
    <w:rsid w:val="00911DE3"/>
  </w:style>
  <w:style w:type="character" w:customStyle="1" w:styleId="DateChar">
    <w:name w:val="Date Char"/>
    <w:basedOn w:val="DefaultParagraphFont"/>
    <w:link w:val="Date"/>
    <w:uiPriority w:val="99"/>
    <w:semiHidden/>
    <w:rsid w:val="00911DE3"/>
  </w:style>
  <w:style w:type="paragraph" w:styleId="DocumentMap">
    <w:name w:val="Document Map"/>
    <w:basedOn w:val="Normal"/>
    <w:link w:val="DocumentMapChar"/>
    <w:uiPriority w:val="99"/>
    <w:semiHidden/>
    <w:rsid w:val="00911DE3"/>
    <w:rPr>
      <w:rFonts w:cs="Arial"/>
      <w:sz w:val="16"/>
      <w:szCs w:val="16"/>
    </w:rPr>
  </w:style>
  <w:style w:type="character" w:customStyle="1" w:styleId="DocumentMapChar">
    <w:name w:val="Document Map Char"/>
    <w:basedOn w:val="DefaultParagraphFont"/>
    <w:link w:val="DocumentMap"/>
    <w:uiPriority w:val="99"/>
    <w:semiHidden/>
    <w:rsid w:val="00911DE3"/>
    <w:rPr>
      <w:rFonts w:cs="Arial"/>
      <w:sz w:val="16"/>
      <w:szCs w:val="16"/>
    </w:rPr>
  </w:style>
  <w:style w:type="paragraph" w:styleId="E-mailSignature">
    <w:name w:val="E-mail Signature"/>
    <w:basedOn w:val="Normal"/>
    <w:link w:val="E-mailSignatureChar"/>
    <w:uiPriority w:val="99"/>
    <w:semiHidden/>
    <w:rsid w:val="00911DE3"/>
  </w:style>
  <w:style w:type="character" w:customStyle="1" w:styleId="E-mailSignatureChar">
    <w:name w:val="E-mail Signature Char"/>
    <w:basedOn w:val="DefaultParagraphFont"/>
    <w:link w:val="E-mailSignature"/>
    <w:uiPriority w:val="99"/>
    <w:semiHidden/>
    <w:rsid w:val="00911DE3"/>
  </w:style>
  <w:style w:type="character" w:styleId="Emphasis">
    <w:name w:val="Emphasis"/>
    <w:basedOn w:val="DefaultParagraphFont"/>
    <w:uiPriority w:val="8"/>
    <w:semiHidden/>
    <w:rsid w:val="00911DE3"/>
    <w:rPr>
      <w:i/>
      <w:iCs/>
    </w:rPr>
  </w:style>
  <w:style w:type="character" w:styleId="EndnoteReference">
    <w:name w:val="endnote reference"/>
    <w:basedOn w:val="DefaultParagraphFont"/>
    <w:uiPriority w:val="13"/>
    <w:semiHidden/>
    <w:rsid w:val="00911DE3"/>
    <w:rPr>
      <w:vertAlign w:val="superscript"/>
    </w:rPr>
  </w:style>
  <w:style w:type="paragraph" w:styleId="EndnoteText">
    <w:name w:val="endnote text"/>
    <w:basedOn w:val="Normal"/>
    <w:link w:val="EndnoteTextChar"/>
    <w:uiPriority w:val="13"/>
    <w:semiHidden/>
    <w:qFormat/>
    <w:rsid w:val="006F0B93"/>
    <w:pPr>
      <w:ind w:left="113" w:hanging="113"/>
    </w:pPr>
  </w:style>
  <w:style w:type="character" w:customStyle="1" w:styleId="EndnoteTextChar">
    <w:name w:val="Endnote Text Char"/>
    <w:basedOn w:val="DefaultParagraphFont"/>
    <w:link w:val="EndnoteText"/>
    <w:uiPriority w:val="13"/>
    <w:semiHidden/>
    <w:rsid w:val="006F0B93"/>
  </w:style>
  <w:style w:type="paragraph" w:styleId="EnvelopeAddress">
    <w:name w:val="envelope address"/>
    <w:basedOn w:val="Normal"/>
    <w:uiPriority w:val="99"/>
    <w:semiHidden/>
    <w:rsid w:val="00911DE3"/>
    <w:pPr>
      <w:framePr w:w="7920" w:h="1980" w:hRule="exact" w:hSpace="141" w:wrap="auto" w:hAnchor="page" w:xAlign="center" w:yAlign="bottom"/>
      <w:ind w:left="2880"/>
    </w:pPr>
    <w:rPr>
      <w:rFonts w:eastAsiaTheme="majorEastAsia" w:cs="Arial"/>
      <w:sz w:val="24"/>
      <w:szCs w:val="24"/>
    </w:rPr>
  </w:style>
  <w:style w:type="paragraph" w:styleId="EnvelopeReturn">
    <w:name w:val="envelope return"/>
    <w:basedOn w:val="Normal"/>
    <w:uiPriority w:val="99"/>
    <w:semiHidden/>
    <w:rsid w:val="00911DE3"/>
    <w:rPr>
      <w:rFonts w:eastAsiaTheme="majorEastAsia" w:cs="Arial"/>
    </w:rPr>
  </w:style>
  <w:style w:type="character" w:styleId="FollowedHyperlink">
    <w:name w:val="FollowedHyperlink"/>
    <w:basedOn w:val="DefaultParagraphFont"/>
    <w:uiPriority w:val="14"/>
    <w:semiHidden/>
    <w:rsid w:val="00911DE3"/>
    <w:rPr>
      <w:color w:val="954F72" w:themeColor="followedHyperlink"/>
      <w:u w:val="single"/>
    </w:rPr>
  </w:style>
  <w:style w:type="paragraph" w:styleId="Footer">
    <w:name w:val="footer"/>
    <w:basedOn w:val="Normal"/>
    <w:link w:val="FooterChar"/>
    <w:uiPriority w:val="13"/>
    <w:semiHidden/>
    <w:rsid w:val="008E6623"/>
    <w:pPr>
      <w:spacing w:line="200" w:lineRule="atLeast"/>
    </w:pPr>
    <w:rPr>
      <w:sz w:val="15"/>
    </w:rPr>
  </w:style>
  <w:style w:type="character" w:customStyle="1" w:styleId="FooterChar">
    <w:name w:val="Footer Char"/>
    <w:basedOn w:val="DefaultParagraphFont"/>
    <w:link w:val="Footer"/>
    <w:uiPriority w:val="13"/>
    <w:semiHidden/>
    <w:rsid w:val="008E6623"/>
    <w:rPr>
      <w:sz w:val="15"/>
      <w:lang w:val="en-US"/>
    </w:rPr>
  </w:style>
  <w:style w:type="character" w:styleId="FootnoteReference">
    <w:name w:val="footnote reference"/>
    <w:basedOn w:val="DefaultParagraphFont"/>
    <w:uiPriority w:val="13"/>
    <w:semiHidden/>
    <w:rsid w:val="00911DE3"/>
    <w:rPr>
      <w:vertAlign w:val="superscript"/>
    </w:rPr>
  </w:style>
  <w:style w:type="paragraph" w:styleId="FootnoteText">
    <w:name w:val="footnote text"/>
    <w:basedOn w:val="Normal"/>
    <w:link w:val="FootnoteTextChar"/>
    <w:uiPriority w:val="13"/>
    <w:semiHidden/>
    <w:rsid w:val="006F0B93"/>
    <w:pPr>
      <w:spacing w:line="200" w:lineRule="atLeast"/>
      <w:ind w:left="113" w:hanging="113"/>
    </w:pPr>
    <w:rPr>
      <w:sz w:val="16"/>
    </w:rPr>
  </w:style>
  <w:style w:type="character" w:customStyle="1" w:styleId="FootnoteTextChar">
    <w:name w:val="Footnote Text Char"/>
    <w:basedOn w:val="DefaultParagraphFont"/>
    <w:link w:val="FootnoteText"/>
    <w:uiPriority w:val="13"/>
    <w:semiHidden/>
    <w:rsid w:val="00F703F9"/>
    <w:rPr>
      <w:sz w:val="16"/>
    </w:rPr>
  </w:style>
  <w:style w:type="table" w:styleId="GridTable1Light">
    <w:name w:val="Grid Table 1 Light"/>
    <w:basedOn w:val="TableNormal"/>
    <w:uiPriority w:val="99"/>
    <w:rsid w:val="00911DE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rsid w:val="00911DE3"/>
    <w:tblPr>
      <w:tblStyleRowBandSize w:val="1"/>
      <w:tblStyleColBandSize w:val="1"/>
      <w:tblBorders>
        <w:top w:val="single" w:sz="4" w:space="0" w:color="8B7BDE" w:themeColor="accent1" w:themeTint="66"/>
        <w:left w:val="single" w:sz="4" w:space="0" w:color="8B7BDE" w:themeColor="accent1" w:themeTint="66"/>
        <w:bottom w:val="single" w:sz="4" w:space="0" w:color="8B7BDE" w:themeColor="accent1" w:themeTint="66"/>
        <w:right w:val="single" w:sz="4" w:space="0" w:color="8B7BDE" w:themeColor="accent1" w:themeTint="66"/>
        <w:insideH w:val="single" w:sz="4" w:space="0" w:color="8B7BDE" w:themeColor="accent1" w:themeTint="66"/>
        <w:insideV w:val="single" w:sz="4" w:space="0" w:color="8B7BDE" w:themeColor="accent1" w:themeTint="66"/>
      </w:tblBorders>
    </w:tblPr>
    <w:tblStylePr w:type="firstRow">
      <w:rPr>
        <w:b/>
        <w:bCs/>
      </w:rPr>
      <w:tblPr/>
      <w:tcPr>
        <w:tcBorders>
          <w:bottom w:val="single" w:sz="12" w:space="0" w:color="523ACD" w:themeColor="accent1" w:themeTint="99"/>
        </w:tcBorders>
      </w:tcPr>
    </w:tblStylePr>
    <w:tblStylePr w:type="lastRow">
      <w:rPr>
        <w:b/>
        <w:bCs/>
      </w:rPr>
      <w:tblPr/>
      <w:tcPr>
        <w:tcBorders>
          <w:top w:val="double" w:sz="2" w:space="0" w:color="523AC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rsid w:val="00911DE3"/>
    <w:tblPr>
      <w:tblStyleRowBandSize w:val="1"/>
      <w:tblStyleColBandSize w:val="1"/>
      <w:tblBorders>
        <w:top w:val="single" w:sz="4" w:space="0" w:color="FFA6BF" w:themeColor="accent2" w:themeTint="66"/>
        <w:left w:val="single" w:sz="4" w:space="0" w:color="FFA6BF" w:themeColor="accent2" w:themeTint="66"/>
        <w:bottom w:val="single" w:sz="4" w:space="0" w:color="FFA6BF" w:themeColor="accent2" w:themeTint="66"/>
        <w:right w:val="single" w:sz="4" w:space="0" w:color="FFA6BF" w:themeColor="accent2" w:themeTint="66"/>
        <w:insideH w:val="single" w:sz="4" w:space="0" w:color="FFA6BF" w:themeColor="accent2" w:themeTint="66"/>
        <w:insideV w:val="single" w:sz="4" w:space="0" w:color="FFA6BF" w:themeColor="accent2" w:themeTint="66"/>
      </w:tblBorders>
    </w:tblPr>
    <w:tblStylePr w:type="firstRow">
      <w:rPr>
        <w:b/>
        <w:bCs/>
      </w:rPr>
      <w:tblPr/>
      <w:tcPr>
        <w:tcBorders>
          <w:bottom w:val="single" w:sz="12" w:space="0" w:color="FF7A9F" w:themeColor="accent2" w:themeTint="99"/>
        </w:tcBorders>
      </w:tcPr>
    </w:tblStylePr>
    <w:tblStylePr w:type="lastRow">
      <w:rPr>
        <w:b/>
        <w:bCs/>
      </w:rPr>
      <w:tblPr/>
      <w:tcPr>
        <w:tcBorders>
          <w:top w:val="double" w:sz="2" w:space="0" w:color="FF7A9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rsid w:val="00911DE3"/>
    <w:tblPr>
      <w:tblStyleRowBandSize w:val="1"/>
      <w:tblStyleColBandSize w:val="1"/>
      <w:tblBorders>
        <w:top w:val="single" w:sz="4" w:space="0" w:color="FFB0A1" w:themeColor="accent3" w:themeTint="66"/>
        <w:left w:val="single" w:sz="4" w:space="0" w:color="FFB0A1" w:themeColor="accent3" w:themeTint="66"/>
        <w:bottom w:val="single" w:sz="4" w:space="0" w:color="FFB0A1" w:themeColor="accent3" w:themeTint="66"/>
        <w:right w:val="single" w:sz="4" w:space="0" w:color="FFB0A1" w:themeColor="accent3" w:themeTint="66"/>
        <w:insideH w:val="single" w:sz="4" w:space="0" w:color="FFB0A1" w:themeColor="accent3" w:themeTint="66"/>
        <w:insideV w:val="single" w:sz="4" w:space="0" w:color="FFB0A1" w:themeColor="accent3" w:themeTint="66"/>
      </w:tblBorders>
    </w:tblPr>
    <w:tblStylePr w:type="firstRow">
      <w:rPr>
        <w:b/>
        <w:bCs/>
      </w:rPr>
      <w:tblPr/>
      <w:tcPr>
        <w:tcBorders>
          <w:bottom w:val="single" w:sz="12" w:space="0" w:color="FF8972" w:themeColor="accent3" w:themeTint="99"/>
        </w:tcBorders>
      </w:tcPr>
    </w:tblStylePr>
    <w:tblStylePr w:type="lastRow">
      <w:rPr>
        <w:b/>
        <w:bCs/>
      </w:rPr>
      <w:tblPr/>
      <w:tcPr>
        <w:tcBorders>
          <w:top w:val="double" w:sz="2" w:space="0" w:color="FF897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rsid w:val="00911DE3"/>
    <w:tblPr>
      <w:tblStyleRowBandSize w:val="1"/>
      <w:tblStyleColBandSize w:val="1"/>
      <w:tblBorders>
        <w:top w:val="single" w:sz="4" w:space="0" w:color="A8A8E9" w:themeColor="accent4" w:themeTint="66"/>
        <w:left w:val="single" w:sz="4" w:space="0" w:color="A8A8E9" w:themeColor="accent4" w:themeTint="66"/>
        <w:bottom w:val="single" w:sz="4" w:space="0" w:color="A8A8E9" w:themeColor="accent4" w:themeTint="66"/>
        <w:right w:val="single" w:sz="4" w:space="0" w:color="A8A8E9" w:themeColor="accent4" w:themeTint="66"/>
        <w:insideH w:val="single" w:sz="4" w:space="0" w:color="A8A8E9" w:themeColor="accent4" w:themeTint="66"/>
        <w:insideV w:val="single" w:sz="4" w:space="0" w:color="A8A8E9" w:themeColor="accent4" w:themeTint="66"/>
      </w:tblBorders>
    </w:tblPr>
    <w:tblStylePr w:type="firstRow">
      <w:rPr>
        <w:b/>
        <w:bCs/>
      </w:rPr>
      <w:tblPr/>
      <w:tcPr>
        <w:tcBorders>
          <w:bottom w:val="single" w:sz="12" w:space="0" w:color="7D7CDE" w:themeColor="accent4" w:themeTint="99"/>
        </w:tcBorders>
      </w:tcPr>
    </w:tblStylePr>
    <w:tblStylePr w:type="lastRow">
      <w:rPr>
        <w:b/>
        <w:bCs/>
      </w:rPr>
      <w:tblPr/>
      <w:tcPr>
        <w:tcBorders>
          <w:top w:val="double" w:sz="2" w:space="0" w:color="7D7CDE"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rsid w:val="00911DE3"/>
    <w:tblPr>
      <w:tblStyleRowBandSize w:val="1"/>
      <w:tblStyleColBandSize w:val="1"/>
      <w:tblBorders>
        <w:top w:val="single" w:sz="4" w:space="0" w:color="8FFFD3" w:themeColor="accent5" w:themeTint="66"/>
        <w:left w:val="single" w:sz="4" w:space="0" w:color="8FFFD3" w:themeColor="accent5" w:themeTint="66"/>
        <w:bottom w:val="single" w:sz="4" w:space="0" w:color="8FFFD3" w:themeColor="accent5" w:themeTint="66"/>
        <w:right w:val="single" w:sz="4" w:space="0" w:color="8FFFD3" w:themeColor="accent5" w:themeTint="66"/>
        <w:insideH w:val="single" w:sz="4" w:space="0" w:color="8FFFD3" w:themeColor="accent5" w:themeTint="66"/>
        <w:insideV w:val="single" w:sz="4" w:space="0" w:color="8FFFD3" w:themeColor="accent5" w:themeTint="66"/>
      </w:tblBorders>
    </w:tblPr>
    <w:tblStylePr w:type="firstRow">
      <w:rPr>
        <w:b/>
        <w:bCs/>
      </w:rPr>
      <w:tblPr/>
      <w:tcPr>
        <w:tcBorders>
          <w:bottom w:val="single" w:sz="12" w:space="0" w:color="57FFBD" w:themeColor="accent5" w:themeTint="99"/>
        </w:tcBorders>
      </w:tcPr>
    </w:tblStylePr>
    <w:tblStylePr w:type="lastRow">
      <w:rPr>
        <w:b/>
        <w:bCs/>
      </w:rPr>
      <w:tblPr/>
      <w:tcPr>
        <w:tcBorders>
          <w:top w:val="double" w:sz="2" w:space="0" w:color="57FFB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rsid w:val="00911DE3"/>
    <w:tblPr>
      <w:tblStyleRowBandSize w:val="1"/>
      <w:tblStyleColBandSize w:val="1"/>
      <w:tblBorders>
        <w:top w:val="single" w:sz="4" w:space="0" w:color="9F9F9F" w:themeColor="accent6" w:themeTint="66"/>
        <w:left w:val="single" w:sz="4" w:space="0" w:color="9F9F9F" w:themeColor="accent6" w:themeTint="66"/>
        <w:bottom w:val="single" w:sz="4" w:space="0" w:color="9F9F9F" w:themeColor="accent6" w:themeTint="66"/>
        <w:right w:val="single" w:sz="4" w:space="0" w:color="9F9F9F" w:themeColor="accent6" w:themeTint="66"/>
        <w:insideH w:val="single" w:sz="4" w:space="0" w:color="9F9F9F" w:themeColor="accent6" w:themeTint="66"/>
        <w:insideV w:val="single" w:sz="4" w:space="0" w:color="9F9F9F" w:themeColor="accent6" w:themeTint="66"/>
      </w:tblBorders>
    </w:tblPr>
    <w:tblStylePr w:type="firstRow">
      <w:rPr>
        <w:b/>
        <w:bCs/>
      </w:rPr>
      <w:tblPr/>
      <w:tcPr>
        <w:tcBorders>
          <w:bottom w:val="single" w:sz="12" w:space="0" w:color="6F6F6F" w:themeColor="accent6" w:themeTint="99"/>
        </w:tcBorders>
      </w:tcPr>
    </w:tblStylePr>
    <w:tblStylePr w:type="lastRow">
      <w:rPr>
        <w:b/>
        <w:bCs/>
      </w:rPr>
      <w:tblPr/>
      <w:tcPr>
        <w:tcBorders>
          <w:top w:val="double" w:sz="2" w:space="0" w:color="6F6F6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911DE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9"/>
    <w:rsid w:val="00911DE3"/>
    <w:tblPr>
      <w:tblStyleRowBandSize w:val="1"/>
      <w:tblStyleColBandSize w:val="1"/>
      <w:tblBorders>
        <w:top w:val="single" w:sz="2" w:space="0" w:color="523ACD" w:themeColor="accent1" w:themeTint="99"/>
        <w:bottom w:val="single" w:sz="2" w:space="0" w:color="523ACD" w:themeColor="accent1" w:themeTint="99"/>
        <w:insideH w:val="single" w:sz="2" w:space="0" w:color="523ACD" w:themeColor="accent1" w:themeTint="99"/>
        <w:insideV w:val="single" w:sz="2" w:space="0" w:color="523ACD" w:themeColor="accent1" w:themeTint="99"/>
      </w:tblBorders>
    </w:tblPr>
    <w:tblStylePr w:type="firstRow">
      <w:rPr>
        <w:b/>
        <w:bCs/>
      </w:rPr>
      <w:tblPr/>
      <w:tcPr>
        <w:tcBorders>
          <w:top w:val="nil"/>
          <w:bottom w:val="single" w:sz="12" w:space="0" w:color="523ACD" w:themeColor="accent1" w:themeTint="99"/>
          <w:insideH w:val="nil"/>
          <w:insideV w:val="nil"/>
        </w:tcBorders>
        <w:shd w:val="clear" w:color="auto" w:fill="FFFFFF" w:themeFill="background1"/>
      </w:tcPr>
    </w:tblStylePr>
    <w:tblStylePr w:type="lastRow">
      <w:rPr>
        <w:b/>
        <w:bCs/>
      </w:rPr>
      <w:tblPr/>
      <w:tcPr>
        <w:tcBorders>
          <w:top w:val="double" w:sz="2" w:space="0" w:color="523AC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BDEE" w:themeFill="accent1" w:themeFillTint="33"/>
      </w:tcPr>
    </w:tblStylePr>
    <w:tblStylePr w:type="band1Horz">
      <w:tblPr/>
      <w:tcPr>
        <w:shd w:val="clear" w:color="auto" w:fill="C5BDEE" w:themeFill="accent1" w:themeFillTint="33"/>
      </w:tcPr>
    </w:tblStylePr>
  </w:style>
  <w:style w:type="table" w:styleId="GridTable2-Accent2">
    <w:name w:val="Grid Table 2 Accent 2"/>
    <w:basedOn w:val="TableNormal"/>
    <w:uiPriority w:val="99"/>
    <w:rsid w:val="00911DE3"/>
    <w:tblPr>
      <w:tblStyleRowBandSize w:val="1"/>
      <w:tblStyleColBandSize w:val="1"/>
      <w:tblBorders>
        <w:top w:val="single" w:sz="2" w:space="0" w:color="FF7A9F" w:themeColor="accent2" w:themeTint="99"/>
        <w:bottom w:val="single" w:sz="2" w:space="0" w:color="FF7A9F" w:themeColor="accent2" w:themeTint="99"/>
        <w:insideH w:val="single" w:sz="2" w:space="0" w:color="FF7A9F" w:themeColor="accent2" w:themeTint="99"/>
        <w:insideV w:val="single" w:sz="2" w:space="0" w:color="FF7A9F" w:themeColor="accent2" w:themeTint="99"/>
      </w:tblBorders>
    </w:tblPr>
    <w:tblStylePr w:type="firstRow">
      <w:rPr>
        <w:b/>
        <w:bCs/>
      </w:rPr>
      <w:tblPr/>
      <w:tcPr>
        <w:tcBorders>
          <w:top w:val="nil"/>
          <w:bottom w:val="single" w:sz="12" w:space="0" w:color="FF7A9F" w:themeColor="accent2" w:themeTint="99"/>
          <w:insideH w:val="nil"/>
          <w:insideV w:val="nil"/>
        </w:tcBorders>
        <w:shd w:val="clear" w:color="auto" w:fill="FFFFFF" w:themeFill="background1"/>
      </w:tcPr>
    </w:tblStylePr>
    <w:tblStylePr w:type="lastRow">
      <w:rPr>
        <w:b/>
        <w:bCs/>
      </w:rPr>
      <w:tblPr/>
      <w:tcPr>
        <w:tcBorders>
          <w:top w:val="double" w:sz="2" w:space="0" w:color="FF7A9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2DF" w:themeFill="accent2" w:themeFillTint="33"/>
      </w:tcPr>
    </w:tblStylePr>
    <w:tblStylePr w:type="band1Horz">
      <w:tblPr/>
      <w:tcPr>
        <w:shd w:val="clear" w:color="auto" w:fill="FFD2DF" w:themeFill="accent2" w:themeFillTint="33"/>
      </w:tcPr>
    </w:tblStylePr>
  </w:style>
  <w:style w:type="table" w:styleId="GridTable2-Accent3">
    <w:name w:val="Grid Table 2 Accent 3"/>
    <w:basedOn w:val="TableNormal"/>
    <w:uiPriority w:val="99"/>
    <w:rsid w:val="00911DE3"/>
    <w:tblPr>
      <w:tblStyleRowBandSize w:val="1"/>
      <w:tblStyleColBandSize w:val="1"/>
      <w:tblBorders>
        <w:top w:val="single" w:sz="2" w:space="0" w:color="FF8972" w:themeColor="accent3" w:themeTint="99"/>
        <w:bottom w:val="single" w:sz="2" w:space="0" w:color="FF8972" w:themeColor="accent3" w:themeTint="99"/>
        <w:insideH w:val="single" w:sz="2" w:space="0" w:color="FF8972" w:themeColor="accent3" w:themeTint="99"/>
        <w:insideV w:val="single" w:sz="2" w:space="0" w:color="FF8972" w:themeColor="accent3" w:themeTint="99"/>
      </w:tblBorders>
    </w:tblPr>
    <w:tblStylePr w:type="firstRow">
      <w:rPr>
        <w:b/>
        <w:bCs/>
      </w:rPr>
      <w:tblPr/>
      <w:tcPr>
        <w:tcBorders>
          <w:top w:val="nil"/>
          <w:bottom w:val="single" w:sz="12" w:space="0" w:color="FF8972" w:themeColor="accent3" w:themeTint="99"/>
          <w:insideH w:val="nil"/>
          <w:insideV w:val="nil"/>
        </w:tcBorders>
        <w:shd w:val="clear" w:color="auto" w:fill="FFFFFF" w:themeFill="background1"/>
      </w:tcPr>
    </w:tblStylePr>
    <w:tblStylePr w:type="lastRow">
      <w:rPr>
        <w:b/>
        <w:bCs/>
      </w:rPr>
      <w:tblPr/>
      <w:tcPr>
        <w:tcBorders>
          <w:top w:val="double" w:sz="2" w:space="0" w:color="FF897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7D0" w:themeFill="accent3" w:themeFillTint="33"/>
      </w:tcPr>
    </w:tblStylePr>
    <w:tblStylePr w:type="band1Horz">
      <w:tblPr/>
      <w:tcPr>
        <w:shd w:val="clear" w:color="auto" w:fill="FFD7D0" w:themeFill="accent3" w:themeFillTint="33"/>
      </w:tcPr>
    </w:tblStylePr>
  </w:style>
  <w:style w:type="table" w:styleId="GridTable2-Accent4">
    <w:name w:val="Grid Table 2 Accent 4"/>
    <w:basedOn w:val="TableNormal"/>
    <w:uiPriority w:val="99"/>
    <w:rsid w:val="00911DE3"/>
    <w:tblPr>
      <w:tblStyleRowBandSize w:val="1"/>
      <w:tblStyleColBandSize w:val="1"/>
      <w:tblBorders>
        <w:top w:val="single" w:sz="2" w:space="0" w:color="7D7CDE" w:themeColor="accent4" w:themeTint="99"/>
        <w:bottom w:val="single" w:sz="2" w:space="0" w:color="7D7CDE" w:themeColor="accent4" w:themeTint="99"/>
        <w:insideH w:val="single" w:sz="2" w:space="0" w:color="7D7CDE" w:themeColor="accent4" w:themeTint="99"/>
        <w:insideV w:val="single" w:sz="2" w:space="0" w:color="7D7CDE" w:themeColor="accent4" w:themeTint="99"/>
      </w:tblBorders>
    </w:tblPr>
    <w:tblStylePr w:type="firstRow">
      <w:rPr>
        <w:b/>
        <w:bCs/>
      </w:rPr>
      <w:tblPr/>
      <w:tcPr>
        <w:tcBorders>
          <w:top w:val="nil"/>
          <w:bottom w:val="single" w:sz="12" w:space="0" w:color="7D7CDE" w:themeColor="accent4" w:themeTint="99"/>
          <w:insideH w:val="nil"/>
          <w:insideV w:val="nil"/>
        </w:tcBorders>
        <w:shd w:val="clear" w:color="auto" w:fill="FFFFFF" w:themeFill="background1"/>
      </w:tcPr>
    </w:tblStylePr>
    <w:tblStylePr w:type="lastRow">
      <w:rPr>
        <w:b/>
        <w:bCs/>
      </w:rPr>
      <w:tblPr/>
      <w:tcPr>
        <w:tcBorders>
          <w:top w:val="double" w:sz="2" w:space="0" w:color="7D7C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3F4" w:themeFill="accent4" w:themeFillTint="33"/>
      </w:tcPr>
    </w:tblStylePr>
    <w:tblStylePr w:type="band1Horz">
      <w:tblPr/>
      <w:tcPr>
        <w:shd w:val="clear" w:color="auto" w:fill="D3D3F4" w:themeFill="accent4" w:themeFillTint="33"/>
      </w:tcPr>
    </w:tblStylePr>
  </w:style>
  <w:style w:type="table" w:styleId="GridTable2-Accent5">
    <w:name w:val="Grid Table 2 Accent 5"/>
    <w:basedOn w:val="TableNormal"/>
    <w:uiPriority w:val="99"/>
    <w:rsid w:val="00911DE3"/>
    <w:tblPr>
      <w:tblStyleRowBandSize w:val="1"/>
      <w:tblStyleColBandSize w:val="1"/>
      <w:tblBorders>
        <w:top w:val="single" w:sz="2" w:space="0" w:color="57FFBD" w:themeColor="accent5" w:themeTint="99"/>
        <w:bottom w:val="single" w:sz="2" w:space="0" w:color="57FFBD" w:themeColor="accent5" w:themeTint="99"/>
        <w:insideH w:val="single" w:sz="2" w:space="0" w:color="57FFBD" w:themeColor="accent5" w:themeTint="99"/>
        <w:insideV w:val="single" w:sz="2" w:space="0" w:color="57FFBD" w:themeColor="accent5" w:themeTint="99"/>
      </w:tblBorders>
    </w:tblPr>
    <w:tblStylePr w:type="firstRow">
      <w:rPr>
        <w:b/>
        <w:bCs/>
      </w:rPr>
      <w:tblPr/>
      <w:tcPr>
        <w:tcBorders>
          <w:top w:val="nil"/>
          <w:bottom w:val="single" w:sz="12" w:space="0" w:color="57FFBD" w:themeColor="accent5" w:themeTint="99"/>
          <w:insideH w:val="nil"/>
          <w:insideV w:val="nil"/>
        </w:tcBorders>
        <w:shd w:val="clear" w:color="auto" w:fill="FFFFFF" w:themeFill="background1"/>
      </w:tcPr>
    </w:tblStylePr>
    <w:tblStylePr w:type="lastRow">
      <w:rPr>
        <w:b/>
        <w:bCs/>
      </w:rPr>
      <w:tblPr/>
      <w:tcPr>
        <w:tcBorders>
          <w:top w:val="double" w:sz="2" w:space="0" w:color="57FFB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FE9" w:themeFill="accent5" w:themeFillTint="33"/>
      </w:tcPr>
    </w:tblStylePr>
    <w:tblStylePr w:type="band1Horz">
      <w:tblPr/>
      <w:tcPr>
        <w:shd w:val="clear" w:color="auto" w:fill="C7FFE9" w:themeFill="accent5" w:themeFillTint="33"/>
      </w:tcPr>
    </w:tblStylePr>
  </w:style>
  <w:style w:type="table" w:styleId="GridTable2-Accent6">
    <w:name w:val="Grid Table 2 Accent 6"/>
    <w:basedOn w:val="TableNormal"/>
    <w:uiPriority w:val="99"/>
    <w:rsid w:val="00911DE3"/>
    <w:tblPr>
      <w:tblStyleRowBandSize w:val="1"/>
      <w:tblStyleColBandSize w:val="1"/>
      <w:tblBorders>
        <w:top w:val="single" w:sz="2" w:space="0" w:color="6F6F6F" w:themeColor="accent6" w:themeTint="99"/>
        <w:bottom w:val="single" w:sz="2" w:space="0" w:color="6F6F6F" w:themeColor="accent6" w:themeTint="99"/>
        <w:insideH w:val="single" w:sz="2" w:space="0" w:color="6F6F6F" w:themeColor="accent6" w:themeTint="99"/>
        <w:insideV w:val="single" w:sz="2" w:space="0" w:color="6F6F6F" w:themeColor="accent6" w:themeTint="99"/>
      </w:tblBorders>
    </w:tblPr>
    <w:tblStylePr w:type="firstRow">
      <w:rPr>
        <w:b/>
        <w:bCs/>
      </w:rPr>
      <w:tblPr/>
      <w:tcPr>
        <w:tcBorders>
          <w:top w:val="nil"/>
          <w:bottom w:val="single" w:sz="12" w:space="0" w:color="6F6F6F" w:themeColor="accent6" w:themeTint="99"/>
          <w:insideH w:val="nil"/>
          <w:insideV w:val="nil"/>
        </w:tcBorders>
        <w:shd w:val="clear" w:color="auto" w:fill="FFFFFF" w:themeFill="background1"/>
      </w:tcPr>
    </w:tblStylePr>
    <w:tblStylePr w:type="lastRow">
      <w:rPr>
        <w:b/>
        <w:bCs/>
      </w:rPr>
      <w:tblPr/>
      <w:tcPr>
        <w:tcBorders>
          <w:top w:val="double" w:sz="2" w:space="0" w:color="6F6F6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CFCF" w:themeFill="accent6" w:themeFillTint="33"/>
      </w:tcPr>
    </w:tblStylePr>
    <w:tblStylePr w:type="band1Horz">
      <w:tblPr/>
      <w:tcPr>
        <w:shd w:val="clear" w:color="auto" w:fill="CFCFCF" w:themeFill="accent6" w:themeFillTint="33"/>
      </w:tcPr>
    </w:tblStylePr>
  </w:style>
  <w:style w:type="table" w:styleId="GridTable3">
    <w:name w:val="Grid Table 3"/>
    <w:basedOn w:val="TableNormal"/>
    <w:uiPriority w:val="99"/>
    <w:rsid w:val="00911D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99"/>
    <w:rsid w:val="00911DE3"/>
    <w:tblPr>
      <w:tblStyleRowBandSize w:val="1"/>
      <w:tblStyleColBandSize w:val="1"/>
      <w:tblBorders>
        <w:top w:val="single" w:sz="4" w:space="0" w:color="523ACD" w:themeColor="accent1" w:themeTint="99"/>
        <w:left w:val="single" w:sz="4" w:space="0" w:color="523ACD" w:themeColor="accent1" w:themeTint="99"/>
        <w:bottom w:val="single" w:sz="4" w:space="0" w:color="523ACD" w:themeColor="accent1" w:themeTint="99"/>
        <w:right w:val="single" w:sz="4" w:space="0" w:color="523ACD" w:themeColor="accent1" w:themeTint="99"/>
        <w:insideH w:val="single" w:sz="4" w:space="0" w:color="523ACD" w:themeColor="accent1" w:themeTint="99"/>
        <w:insideV w:val="single" w:sz="4" w:space="0" w:color="523A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BDEE" w:themeFill="accent1" w:themeFillTint="33"/>
      </w:tcPr>
    </w:tblStylePr>
    <w:tblStylePr w:type="band1Horz">
      <w:tblPr/>
      <w:tcPr>
        <w:shd w:val="clear" w:color="auto" w:fill="C5BDEE" w:themeFill="accent1" w:themeFillTint="33"/>
      </w:tcPr>
    </w:tblStylePr>
    <w:tblStylePr w:type="neCell">
      <w:tblPr/>
      <w:tcPr>
        <w:tcBorders>
          <w:bottom w:val="single" w:sz="4" w:space="0" w:color="523ACD" w:themeColor="accent1" w:themeTint="99"/>
        </w:tcBorders>
      </w:tcPr>
    </w:tblStylePr>
    <w:tblStylePr w:type="nwCell">
      <w:tblPr/>
      <w:tcPr>
        <w:tcBorders>
          <w:bottom w:val="single" w:sz="4" w:space="0" w:color="523ACD" w:themeColor="accent1" w:themeTint="99"/>
        </w:tcBorders>
      </w:tcPr>
    </w:tblStylePr>
    <w:tblStylePr w:type="seCell">
      <w:tblPr/>
      <w:tcPr>
        <w:tcBorders>
          <w:top w:val="single" w:sz="4" w:space="0" w:color="523ACD" w:themeColor="accent1" w:themeTint="99"/>
        </w:tcBorders>
      </w:tcPr>
    </w:tblStylePr>
    <w:tblStylePr w:type="swCell">
      <w:tblPr/>
      <w:tcPr>
        <w:tcBorders>
          <w:top w:val="single" w:sz="4" w:space="0" w:color="523ACD" w:themeColor="accent1" w:themeTint="99"/>
        </w:tcBorders>
      </w:tcPr>
    </w:tblStylePr>
  </w:style>
  <w:style w:type="table" w:styleId="GridTable3-Accent2">
    <w:name w:val="Grid Table 3 Accent 2"/>
    <w:basedOn w:val="TableNormal"/>
    <w:uiPriority w:val="99"/>
    <w:rsid w:val="00911DE3"/>
    <w:tblPr>
      <w:tblStyleRowBandSize w:val="1"/>
      <w:tblStyleColBandSize w:val="1"/>
      <w:tblBorders>
        <w:top w:val="single" w:sz="4" w:space="0" w:color="FF7A9F" w:themeColor="accent2" w:themeTint="99"/>
        <w:left w:val="single" w:sz="4" w:space="0" w:color="FF7A9F" w:themeColor="accent2" w:themeTint="99"/>
        <w:bottom w:val="single" w:sz="4" w:space="0" w:color="FF7A9F" w:themeColor="accent2" w:themeTint="99"/>
        <w:right w:val="single" w:sz="4" w:space="0" w:color="FF7A9F" w:themeColor="accent2" w:themeTint="99"/>
        <w:insideH w:val="single" w:sz="4" w:space="0" w:color="FF7A9F" w:themeColor="accent2" w:themeTint="99"/>
        <w:insideV w:val="single" w:sz="4" w:space="0" w:color="FF7A9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2DF" w:themeFill="accent2" w:themeFillTint="33"/>
      </w:tcPr>
    </w:tblStylePr>
    <w:tblStylePr w:type="band1Horz">
      <w:tblPr/>
      <w:tcPr>
        <w:shd w:val="clear" w:color="auto" w:fill="FFD2DF" w:themeFill="accent2" w:themeFillTint="33"/>
      </w:tcPr>
    </w:tblStylePr>
    <w:tblStylePr w:type="neCell">
      <w:tblPr/>
      <w:tcPr>
        <w:tcBorders>
          <w:bottom w:val="single" w:sz="4" w:space="0" w:color="FF7A9F" w:themeColor="accent2" w:themeTint="99"/>
        </w:tcBorders>
      </w:tcPr>
    </w:tblStylePr>
    <w:tblStylePr w:type="nwCell">
      <w:tblPr/>
      <w:tcPr>
        <w:tcBorders>
          <w:bottom w:val="single" w:sz="4" w:space="0" w:color="FF7A9F" w:themeColor="accent2" w:themeTint="99"/>
        </w:tcBorders>
      </w:tcPr>
    </w:tblStylePr>
    <w:tblStylePr w:type="seCell">
      <w:tblPr/>
      <w:tcPr>
        <w:tcBorders>
          <w:top w:val="single" w:sz="4" w:space="0" w:color="FF7A9F" w:themeColor="accent2" w:themeTint="99"/>
        </w:tcBorders>
      </w:tcPr>
    </w:tblStylePr>
    <w:tblStylePr w:type="swCell">
      <w:tblPr/>
      <w:tcPr>
        <w:tcBorders>
          <w:top w:val="single" w:sz="4" w:space="0" w:color="FF7A9F" w:themeColor="accent2" w:themeTint="99"/>
        </w:tcBorders>
      </w:tcPr>
    </w:tblStylePr>
  </w:style>
  <w:style w:type="table" w:styleId="GridTable3-Accent3">
    <w:name w:val="Grid Table 3 Accent 3"/>
    <w:basedOn w:val="TableNormal"/>
    <w:uiPriority w:val="99"/>
    <w:rsid w:val="00911DE3"/>
    <w:tblPr>
      <w:tblStyleRowBandSize w:val="1"/>
      <w:tblStyleColBandSize w:val="1"/>
      <w:tblBorders>
        <w:top w:val="single" w:sz="4" w:space="0" w:color="FF8972" w:themeColor="accent3" w:themeTint="99"/>
        <w:left w:val="single" w:sz="4" w:space="0" w:color="FF8972" w:themeColor="accent3" w:themeTint="99"/>
        <w:bottom w:val="single" w:sz="4" w:space="0" w:color="FF8972" w:themeColor="accent3" w:themeTint="99"/>
        <w:right w:val="single" w:sz="4" w:space="0" w:color="FF8972" w:themeColor="accent3" w:themeTint="99"/>
        <w:insideH w:val="single" w:sz="4" w:space="0" w:color="FF8972" w:themeColor="accent3" w:themeTint="99"/>
        <w:insideV w:val="single" w:sz="4" w:space="0" w:color="FF897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7D0" w:themeFill="accent3" w:themeFillTint="33"/>
      </w:tcPr>
    </w:tblStylePr>
    <w:tblStylePr w:type="band1Horz">
      <w:tblPr/>
      <w:tcPr>
        <w:shd w:val="clear" w:color="auto" w:fill="FFD7D0" w:themeFill="accent3" w:themeFillTint="33"/>
      </w:tcPr>
    </w:tblStylePr>
    <w:tblStylePr w:type="neCell">
      <w:tblPr/>
      <w:tcPr>
        <w:tcBorders>
          <w:bottom w:val="single" w:sz="4" w:space="0" w:color="FF8972" w:themeColor="accent3" w:themeTint="99"/>
        </w:tcBorders>
      </w:tcPr>
    </w:tblStylePr>
    <w:tblStylePr w:type="nwCell">
      <w:tblPr/>
      <w:tcPr>
        <w:tcBorders>
          <w:bottom w:val="single" w:sz="4" w:space="0" w:color="FF8972" w:themeColor="accent3" w:themeTint="99"/>
        </w:tcBorders>
      </w:tcPr>
    </w:tblStylePr>
    <w:tblStylePr w:type="seCell">
      <w:tblPr/>
      <w:tcPr>
        <w:tcBorders>
          <w:top w:val="single" w:sz="4" w:space="0" w:color="FF8972" w:themeColor="accent3" w:themeTint="99"/>
        </w:tcBorders>
      </w:tcPr>
    </w:tblStylePr>
    <w:tblStylePr w:type="swCell">
      <w:tblPr/>
      <w:tcPr>
        <w:tcBorders>
          <w:top w:val="single" w:sz="4" w:space="0" w:color="FF8972" w:themeColor="accent3" w:themeTint="99"/>
        </w:tcBorders>
      </w:tcPr>
    </w:tblStylePr>
  </w:style>
  <w:style w:type="table" w:styleId="GridTable3-Accent4">
    <w:name w:val="Grid Table 3 Accent 4"/>
    <w:basedOn w:val="TableNormal"/>
    <w:uiPriority w:val="99"/>
    <w:rsid w:val="00911DE3"/>
    <w:tblPr>
      <w:tblStyleRowBandSize w:val="1"/>
      <w:tblStyleColBandSize w:val="1"/>
      <w:tblBorders>
        <w:top w:val="single" w:sz="4" w:space="0" w:color="7D7CDE" w:themeColor="accent4" w:themeTint="99"/>
        <w:left w:val="single" w:sz="4" w:space="0" w:color="7D7CDE" w:themeColor="accent4" w:themeTint="99"/>
        <w:bottom w:val="single" w:sz="4" w:space="0" w:color="7D7CDE" w:themeColor="accent4" w:themeTint="99"/>
        <w:right w:val="single" w:sz="4" w:space="0" w:color="7D7CDE" w:themeColor="accent4" w:themeTint="99"/>
        <w:insideH w:val="single" w:sz="4" w:space="0" w:color="7D7CDE" w:themeColor="accent4" w:themeTint="99"/>
        <w:insideV w:val="single" w:sz="4" w:space="0" w:color="7D7C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3F4" w:themeFill="accent4" w:themeFillTint="33"/>
      </w:tcPr>
    </w:tblStylePr>
    <w:tblStylePr w:type="band1Horz">
      <w:tblPr/>
      <w:tcPr>
        <w:shd w:val="clear" w:color="auto" w:fill="D3D3F4" w:themeFill="accent4" w:themeFillTint="33"/>
      </w:tcPr>
    </w:tblStylePr>
    <w:tblStylePr w:type="neCell">
      <w:tblPr/>
      <w:tcPr>
        <w:tcBorders>
          <w:bottom w:val="single" w:sz="4" w:space="0" w:color="7D7CDE" w:themeColor="accent4" w:themeTint="99"/>
        </w:tcBorders>
      </w:tcPr>
    </w:tblStylePr>
    <w:tblStylePr w:type="nwCell">
      <w:tblPr/>
      <w:tcPr>
        <w:tcBorders>
          <w:bottom w:val="single" w:sz="4" w:space="0" w:color="7D7CDE" w:themeColor="accent4" w:themeTint="99"/>
        </w:tcBorders>
      </w:tcPr>
    </w:tblStylePr>
    <w:tblStylePr w:type="seCell">
      <w:tblPr/>
      <w:tcPr>
        <w:tcBorders>
          <w:top w:val="single" w:sz="4" w:space="0" w:color="7D7CDE" w:themeColor="accent4" w:themeTint="99"/>
        </w:tcBorders>
      </w:tcPr>
    </w:tblStylePr>
    <w:tblStylePr w:type="swCell">
      <w:tblPr/>
      <w:tcPr>
        <w:tcBorders>
          <w:top w:val="single" w:sz="4" w:space="0" w:color="7D7CDE" w:themeColor="accent4" w:themeTint="99"/>
        </w:tcBorders>
      </w:tcPr>
    </w:tblStylePr>
  </w:style>
  <w:style w:type="table" w:styleId="GridTable3-Accent5">
    <w:name w:val="Grid Table 3 Accent 5"/>
    <w:basedOn w:val="TableNormal"/>
    <w:uiPriority w:val="99"/>
    <w:rsid w:val="00911DE3"/>
    <w:tblPr>
      <w:tblStyleRowBandSize w:val="1"/>
      <w:tblStyleColBandSize w:val="1"/>
      <w:tblBorders>
        <w:top w:val="single" w:sz="4" w:space="0" w:color="57FFBD" w:themeColor="accent5" w:themeTint="99"/>
        <w:left w:val="single" w:sz="4" w:space="0" w:color="57FFBD" w:themeColor="accent5" w:themeTint="99"/>
        <w:bottom w:val="single" w:sz="4" w:space="0" w:color="57FFBD" w:themeColor="accent5" w:themeTint="99"/>
        <w:right w:val="single" w:sz="4" w:space="0" w:color="57FFBD" w:themeColor="accent5" w:themeTint="99"/>
        <w:insideH w:val="single" w:sz="4" w:space="0" w:color="57FFBD" w:themeColor="accent5" w:themeTint="99"/>
        <w:insideV w:val="single" w:sz="4" w:space="0" w:color="57FFB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FE9" w:themeFill="accent5" w:themeFillTint="33"/>
      </w:tcPr>
    </w:tblStylePr>
    <w:tblStylePr w:type="band1Horz">
      <w:tblPr/>
      <w:tcPr>
        <w:shd w:val="clear" w:color="auto" w:fill="C7FFE9" w:themeFill="accent5" w:themeFillTint="33"/>
      </w:tcPr>
    </w:tblStylePr>
    <w:tblStylePr w:type="neCell">
      <w:tblPr/>
      <w:tcPr>
        <w:tcBorders>
          <w:bottom w:val="single" w:sz="4" w:space="0" w:color="57FFBD" w:themeColor="accent5" w:themeTint="99"/>
        </w:tcBorders>
      </w:tcPr>
    </w:tblStylePr>
    <w:tblStylePr w:type="nwCell">
      <w:tblPr/>
      <w:tcPr>
        <w:tcBorders>
          <w:bottom w:val="single" w:sz="4" w:space="0" w:color="57FFBD" w:themeColor="accent5" w:themeTint="99"/>
        </w:tcBorders>
      </w:tcPr>
    </w:tblStylePr>
    <w:tblStylePr w:type="seCell">
      <w:tblPr/>
      <w:tcPr>
        <w:tcBorders>
          <w:top w:val="single" w:sz="4" w:space="0" w:color="57FFBD" w:themeColor="accent5" w:themeTint="99"/>
        </w:tcBorders>
      </w:tcPr>
    </w:tblStylePr>
    <w:tblStylePr w:type="swCell">
      <w:tblPr/>
      <w:tcPr>
        <w:tcBorders>
          <w:top w:val="single" w:sz="4" w:space="0" w:color="57FFBD" w:themeColor="accent5" w:themeTint="99"/>
        </w:tcBorders>
      </w:tcPr>
    </w:tblStylePr>
  </w:style>
  <w:style w:type="table" w:styleId="GridTable3-Accent6">
    <w:name w:val="Grid Table 3 Accent 6"/>
    <w:basedOn w:val="TableNormal"/>
    <w:uiPriority w:val="99"/>
    <w:rsid w:val="00911DE3"/>
    <w:tblPr>
      <w:tblStyleRowBandSize w:val="1"/>
      <w:tblStyleColBandSize w:val="1"/>
      <w:tblBorders>
        <w:top w:val="single" w:sz="4" w:space="0" w:color="6F6F6F" w:themeColor="accent6" w:themeTint="99"/>
        <w:left w:val="single" w:sz="4" w:space="0" w:color="6F6F6F" w:themeColor="accent6" w:themeTint="99"/>
        <w:bottom w:val="single" w:sz="4" w:space="0" w:color="6F6F6F" w:themeColor="accent6" w:themeTint="99"/>
        <w:right w:val="single" w:sz="4" w:space="0" w:color="6F6F6F" w:themeColor="accent6" w:themeTint="99"/>
        <w:insideH w:val="single" w:sz="4" w:space="0" w:color="6F6F6F" w:themeColor="accent6" w:themeTint="99"/>
        <w:insideV w:val="single" w:sz="4" w:space="0" w:color="6F6F6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CFCF" w:themeFill="accent6" w:themeFillTint="33"/>
      </w:tcPr>
    </w:tblStylePr>
    <w:tblStylePr w:type="band1Horz">
      <w:tblPr/>
      <w:tcPr>
        <w:shd w:val="clear" w:color="auto" w:fill="CFCFCF" w:themeFill="accent6" w:themeFillTint="33"/>
      </w:tcPr>
    </w:tblStylePr>
    <w:tblStylePr w:type="neCell">
      <w:tblPr/>
      <w:tcPr>
        <w:tcBorders>
          <w:bottom w:val="single" w:sz="4" w:space="0" w:color="6F6F6F" w:themeColor="accent6" w:themeTint="99"/>
        </w:tcBorders>
      </w:tcPr>
    </w:tblStylePr>
    <w:tblStylePr w:type="nwCell">
      <w:tblPr/>
      <w:tcPr>
        <w:tcBorders>
          <w:bottom w:val="single" w:sz="4" w:space="0" w:color="6F6F6F" w:themeColor="accent6" w:themeTint="99"/>
        </w:tcBorders>
      </w:tcPr>
    </w:tblStylePr>
    <w:tblStylePr w:type="seCell">
      <w:tblPr/>
      <w:tcPr>
        <w:tcBorders>
          <w:top w:val="single" w:sz="4" w:space="0" w:color="6F6F6F" w:themeColor="accent6" w:themeTint="99"/>
        </w:tcBorders>
      </w:tcPr>
    </w:tblStylePr>
    <w:tblStylePr w:type="swCell">
      <w:tblPr/>
      <w:tcPr>
        <w:tcBorders>
          <w:top w:val="single" w:sz="4" w:space="0" w:color="6F6F6F" w:themeColor="accent6" w:themeTint="99"/>
        </w:tcBorders>
      </w:tcPr>
    </w:tblStylePr>
  </w:style>
  <w:style w:type="table" w:styleId="GridTable4">
    <w:name w:val="Grid Table 4"/>
    <w:basedOn w:val="TableNormal"/>
    <w:uiPriority w:val="99"/>
    <w:rsid w:val="00911D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9"/>
    <w:rsid w:val="00911DE3"/>
    <w:tblPr>
      <w:tblStyleRowBandSize w:val="1"/>
      <w:tblStyleColBandSize w:val="1"/>
      <w:tblBorders>
        <w:top w:val="single" w:sz="4" w:space="0" w:color="523ACD" w:themeColor="accent1" w:themeTint="99"/>
        <w:left w:val="single" w:sz="4" w:space="0" w:color="523ACD" w:themeColor="accent1" w:themeTint="99"/>
        <w:bottom w:val="single" w:sz="4" w:space="0" w:color="523ACD" w:themeColor="accent1" w:themeTint="99"/>
        <w:right w:val="single" w:sz="4" w:space="0" w:color="523ACD" w:themeColor="accent1" w:themeTint="99"/>
        <w:insideH w:val="single" w:sz="4" w:space="0" w:color="523ACD" w:themeColor="accent1" w:themeTint="99"/>
        <w:insideV w:val="single" w:sz="4" w:space="0" w:color="523ACD" w:themeColor="accent1" w:themeTint="99"/>
      </w:tblBorders>
    </w:tblPr>
    <w:tblStylePr w:type="firstRow">
      <w:rPr>
        <w:b/>
        <w:bCs/>
        <w:color w:val="FFFFFF" w:themeColor="background1"/>
      </w:rPr>
      <w:tblPr/>
      <w:tcPr>
        <w:tcBorders>
          <w:top w:val="single" w:sz="4" w:space="0" w:color="1E1450" w:themeColor="accent1"/>
          <w:left w:val="single" w:sz="4" w:space="0" w:color="1E1450" w:themeColor="accent1"/>
          <w:bottom w:val="single" w:sz="4" w:space="0" w:color="1E1450" w:themeColor="accent1"/>
          <w:right w:val="single" w:sz="4" w:space="0" w:color="1E1450" w:themeColor="accent1"/>
          <w:insideH w:val="nil"/>
          <w:insideV w:val="nil"/>
        </w:tcBorders>
        <w:shd w:val="clear" w:color="auto" w:fill="1E1450" w:themeFill="accent1"/>
      </w:tcPr>
    </w:tblStylePr>
    <w:tblStylePr w:type="lastRow">
      <w:rPr>
        <w:b/>
        <w:bCs/>
      </w:rPr>
      <w:tblPr/>
      <w:tcPr>
        <w:tcBorders>
          <w:top w:val="double" w:sz="4" w:space="0" w:color="1E1450" w:themeColor="accent1"/>
        </w:tcBorders>
      </w:tcPr>
    </w:tblStylePr>
    <w:tblStylePr w:type="firstCol">
      <w:rPr>
        <w:b/>
        <w:bCs/>
      </w:rPr>
    </w:tblStylePr>
    <w:tblStylePr w:type="lastCol">
      <w:rPr>
        <w:b/>
        <w:bCs/>
      </w:rPr>
    </w:tblStylePr>
    <w:tblStylePr w:type="band1Vert">
      <w:tblPr/>
      <w:tcPr>
        <w:shd w:val="clear" w:color="auto" w:fill="C5BDEE" w:themeFill="accent1" w:themeFillTint="33"/>
      </w:tcPr>
    </w:tblStylePr>
    <w:tblStylePr w:type="band1Horz">
      <w:tblPr/>
      <w:tcPr>
        <w:shd w:val="clear" w:color="auto" w:fill="C5BDEE" w:themeFill="accent1" w:themeFillTint="33"/>
      </w:tcPr>
    </w:tblStylePr>
  </w:style>
  <w:style w:type="table" w:styleId="GridTable4-Accent2">
    <w:name w:val="Grid Table 4 Accent 2"/>
    <w:basedOn w:val="TableNormal"/>
    <w:uiPriority w:val="99"/>
    <w:rsid w:val="00911DE3"/>
    <w:tblPr>
      <w:tblStyleRowBandSize w:val="1"/>
      <w:tblStyleColBandSize w:val="1"/>
      <w:tblBorders>
        <w:top w:val="single" w:sz="4" w:space="0" w:color="FF7A9F" w:themeColor="accent2" w:themeTint="99"/>
        <w:left w:val="single" w:sz="4" w:space="0" w:color="FF7A9F" w:themeColor="accent2" w:themeTint="99"/>
        <w:bottom w:val="single" w:sz="4" w:space="0" w:color="FF7A9F" w:themeColor="accent2" w:themeTint="99"/>
        <w:right w:val="single" w:sz="4" w:space="0" w:color="FF7A9F" w:themeColor="accent2" w:themeTint="99"/>
        <w:insideH w:val="single" w:sz="4" w:space="0" w:color="FF7A9F" w:themeColor="accent2" w:themeTint="99"/>
        <w:insideV w:val="single" w:sz="4" w:space="0" w:color="FF7A9F" w:themeColor="accent2" w:themeTint="99"/>
      </w:tblBorders>
    </w:tblPr>
    <w:tblStylePr w:type="firstRow">
      <w:rPr>
        <w:b/>
        <w:bCs/>
        <w:color w:val="FFFFFF" w:themeColor="background1"/>
      </w:rPr>
      <w:tblPr/>
      <w:tcPr>
        <w:tcBorders>
          <w:top w:val="single" w:sz="4" w:space="0" w:color="FF2261" w:themeColor="accent2"/>
          <w:left w:val="single" w:sz="4" w:space="0" w:color="FF2261" w:themeColor="accent2"/>
          <w:bottom w:val="single" w:sz="4" w:space="0" w:color="FF2261" w:themeColor="accent2"/>
          <w:right w:val="single" w:sz="4" w:space="0" w:color="FF2261" w:themeColor="accent2"/>
          <w:insideH w:val="nil"/>
          <w:insideV w:val="nil"/>
        </w:tcBorders>
        <w:shd w:val="clear" w:color="auto" w:fill="FF2261" w:themeFill="accent2"/>
      </w:tcPr>
    </w:tblStylePr>
    <w:tblStylePr w:type="lastRow">
      <w:rPr>
        <w:b/>
        <w:bCs/>
      </w:rPr>
      <w:tblPr/>
      <w:tcPr>
        <w:tcBorders>
          <w:top w:val="double" w:sz="4" w:space="0" w:color="FF2261" w:themeColor="accent2"/>
        </w:tcBorders>
      </w:tcPr>
    </w:tblStylePr>
    <w:tblStylePr w:type="firstCol">
      <w:rPr>
        <w:b/>
        <w:bCs/>
      </w:rPr>
    </w:tblStylePr>
    <w:tblStylePr w:type="lastCol">
      <w:rPr>
        <w:b/>
        <w:bCs/>
      </w:rPr>
    </w:tblStylePr>
    <w:tblStylePr w:type="band1Vert">
      <w:tblPr/>
      <w:tcPr>
        <w:shd w:val="clear" w:color="auto" w:fill="FFD2DF" w:themeFill="accent2" w:themeFillTint="33"/>
      </w:tcPr>
    </w:tblStylePr>
    <w:tblStylePr w:type="band1Horz">
      <w:tblPr/>
      <w:tcPr>
        <w:shd w:val="clear" w:color="auto" w:fill="FFD2DF" w:themeFill="accent2" w:themeFillTint="33"/>
      </w:tcPr>
    </w:tblStylePr>
  </w:style>
  <w:style w:type="table" w:styleId="GridTable4-Accent3">
    <w:name w:val="Grid Table 4 Accent 3"/>
    <w:basedOn w:val="TableNormal"/>
    <w:uiPriority w:val="99"/>
    <w:rsid w:val="00911DE3"/>
    <w:tblPr>
      <w:tblStyleRowBandSize w:val="1"/>
      <w:tblStyleColBandSize w:val="1"/>
      <w:tblBorders>
        <w:top w:val="single" w:sz="4" w:space="0" w:color="FF8972" w:themeColor="accent3" w:themeTint="99"/>
        <w:left w:val="single" w:sz="4" w:space="0" w:color="FF8972" w:themeColor="accent3" w:themeTint="99"/>
        <w:bottom w:val="single" w:sz="4" w:space="0" w:color="FF8972" w:themeColor="accent3" w:themeTint="99"/>
        <w:right w:val="single" w:sz="4" w:space="0" w:color="FF8972" w:themeColor="accent3" w:themeTint="99"/>
        <w:insideH w:val="single" w:sz="4" w:space="0" w:color="FF8972" w:themeColor="accent3" w:themeTint="99"/>
        <w:insideV w:val="single" w:sz="4" w:space="0" w:color="FF8972" w:themeColor="accent3" w:themeTint="99"/>
      </w:tblBorders>
    </w:tblPr>
    <w:tblStylePr w:type="firstRow">
      <w:rPr>
        <w:b/>
        <w:bCs/>
        <w:color w:val="FFFFFF" w:themeColor="background1"/>
      </w:rPr>
      <w:tblPr/>
      <w:tcPr>
        <w:tcBorders>
          <w:top w:val="single" w:sz="4" w:space="0" w:color="FF3C14" w:themeColor="accent3"/>
          <w:left w:val="single" w:sz="4" w:space="0" w:color="FF3C14" w:themeColor="accent3"/>
          <w:bottom w:val="single" w:sz="4" w:space="0" w:color="FF3C14" w:themeColor="accent3"/>
          <w:right w:val="single" w:sz="4" w:space="0" w:color="FF3C14" w:themeColor="accent3"/>
          <w:insideH w:val="nil"/>
          <w:insideV w:val="nil"/>
        </w:tcBorders>
        <w:shd w:val="clear" w:color="auto" w:fill="FF3C14" w:themeFill="accent3"/>
      </w:tcPr>
    </w:tblStylePr>
    <w:tblStylePr w:type="lastRow">
      <w:rPr>
        <w:b/>
        <w:bCs/>
      </w:rPr>
      <w:tblPr/>
      <w:tcPr>
        <w:tcBorders>
          <w:top w:val="double" w:sz="4" w:space="0" w:color="FF3C14" w:themeColor="accent3"/>
        </w:tcBorders>
      </w:tcPr>
    </w:tblStylePr>
    <w:tblStylePr w:type="firstCol">
      <w:rPr>
        <w:b/>
        <w:bCs/>
      </w:rPr>
    </w:tblStylePr>
    <w:tblStylePr w:type="lastCol">
      <w:rPr>
        <w:b/>
        <w:bCs/>
      </w:rPr>
    </w:tblStylePr>
    <w:tblStylePr w:type="band1Vert">
      <w:tblPr/>
      <w:tcPr>
        <w:shd w:val="clear" w:color="auto" w:fill="FFD7D0" w:themeFill="accent3" w:themeFillTint="33"/>
      </w:tcPr>
    </w:tblStylePr>
    <w:tblStylePr w:type="band1Horz">
      <w:tblPr/>
      <w:tcPr>
        <w:shd w:val="clear" w:color="auto" w:fill="FFD7D0" w:themeFill="accent3" w:themeFillTint="33"/>
      </w:tcPr>
    </w:tblStylePr>
  </w:style>
  <w:style w:type="table" w:styleId="GridTable4-Accent4">
    <w:name w:val="Grid Table 4 Accent 4"/>
    <w:basedOn w:val="TableNormal"/>
    <w:uiPriority w:val="99"/>
    <w:rsid w:val="00911DE3"/>
    <w:tblPr>
      <w:tblStyleRowBandSize w:val="1"/>
      <w:tblStyleColBandSize w:val="1"/>
      <w:tblBorders>
        <w:top w:val="single" w:sz="4" w:space="0" w:color="7D7CDE" w:themeColor="accent4" w:themeTint="99"/>
        <w:left w:val="single" w:sz="4" w:space="0" w:color="7D7CDE" w:themeColor="accent4" w:themeTint="99"/>
        <w:bottom w:val="single" w:sz="4" w:space="0" w:color="7D7CDE" w:themeColor="accent4" w:themeTint="99"/>
        <w:right w:val="single" w:sz="4" w:space="0" w:color="7D7CDE" w:themeColor="accent4" w:themeTint="99"/>
        <w:insideH w:val="single" w:sz="4" w:space="0" w:color="7D7CDE" w:themeColor="accent4" w:themeTint="99"/>
        <w:insideV w:val="single" w:sz="4" w:space="0" w:color="7D7CDE" w:themeColor="accent4" w:themeTint="99"/>
      </w:tblBorders>
    </w:tblPr>
    <w:tblStylePr w:type="firstRow">
      <w:rPr>
        <w:b/>
        <w:bCs/>
        <w:color w:val="FFFFFF" w:themeColor="background1"/>
      </w:rPr>
      <w:tblPr/>
      <w:tcPr>
        <w:tcBorders>
          <w:top w:val="single" w:sz="4" w:space="0" w:color="3230BE" w:themeColor="accent4"/>
          <w:left w:val="single" w:sz="4" w:space="0" w:color="3230BE" w:themeColor="accent4"/>
          <w:bottom w:val="single" w:sz="4" w:space="0" w:color="3230BE" w:themeColor="accent4"/>
          <w:right w:val="single" w:sz="4" w:space="0" w:color="3230BE" w:themeColor="accent4"/>
          <w:insideH w:val="nil"/>
          <w:insideV w:val="nil"/>
        </w:tcBorders>
        <w:shd w:val="clear" w:color="auto" w:fill="3230BE" w:themeFill="accent4"/>
      </w:tcPr>
    </w:tblStylePr>
    <w:tblStylePr w:type="lastRow">
      <w:rPr>
        <w:b/>
        <w:bCs/>
      </w:rPr>
      <w:tblPr/>
      <w:tcPr>
        <w:tcBorders>
          <w:top w:val="double" w:sz="4" w:space="0" w:color="3230BE" w:themeColor="accent4"/>
        </w:tcBorders>
      </w:tcPr>
    </w:tblStylePr>
    <w:tblStylePr w:type="firstCol">
      <w:rPr>
        <w:b/>
        <w:bCs/>
      </w:rPr>
    </w:tblStylePr>
    <w:tblStylePr w:type="lastCol">
      <w:rPr>
        <w:b/>
        <w:bCs/>
      </w:rPr>
    </w:tblStylePr>
    <w:tblStylePr w:type="band1Vert">
      <w:tblPr/>
      <w:tcPr>
        <w:shd w:val="clear" w:color="auto" w:fill="D3D3F4" w:themeFill="accent4" w:themeFillTint="33"/>
      </w:tcPr>
    </w:tblStylePr>
    <w:tblStylePr w:type="band1Horz">
      <w:tblPr/>
      <w:tcPr>
        <w:shd w:val="clear" w:color="auto" w:fill="D3D3F4" w:themeFill="accent4" w:themeFillTint="33"/>
      </w:tcPr>
    </w:tblStylePr>
  </w:style>
  <w:style w:type="table" w:styleId="GridTable4-Accent5">
    <w:name w:val="Grid Table 4 Accent 5"/>
    <w:basedOn w:val="TableNormal"/>
    <w:uiPriority w:val="99"/>
    <w:rsid w:val="00911DE3"/>
    <w:tblPr>
      <w:tblStyleRowBandSize w:val="1"/>
      <w:tblStyleColBandSize w:val="1"/>
      <w:tblBorders>
        <w:top w:val="single" w:sz="4" w:space="0" w:color="57FFBD" w:themeColor="accent5" w:themeTint="99"/>
        <w:left w:val="single" w:sz="4" w:space="0" w:color="57FFBD" w:themeColor="accent5" w:themeTint="99"/>
        <w:bottom w:val="single" w:sz="4" w:space="0" w:color="57FFBD" w:themeColor="accent5" w:themeTint="99"/>
        <w:right w:val="single" w:sz="4" w:space="0" w:color="57FFBD" w:themeColor="accent5" w:themeTint="99"/>
        <w:insideH w:val="single" w:sz="4" w:space="0" w:color="57FFBD" w:themeColor="accent5" w:themeTint="99"/>
        <w:insideV w:val="single" w:sz="4" w:space="0" w:color="57FFBD" w:themeColor="accent5" w:themeTint="99"/>
      </w:tblBorders>
    </w:tblPr>
    <w:tblStylePr w:type="firstRow">
      <w:rPr>
        <w:b/>
        <w:bCs/>
        <w:color w:val="FFFFFF" w:themeColor="background1"/>
      </w:rPr>
      <w:tblPr/>
      <w:tcPr>
        <w:tcBorders>
          <w:top w:val="single" w:sz="4" w:space="0" w:color="00E68C" w:themeColor="accent5"/>
          <w:left w:val="single" w:sz="4" w:space="0" w:color="00E68C" w:themeColor="accent5"/>
          <w:bottom w:val="single" w:sz="4" w:space="0" w:color="00E68C" w:themeColor="accent5"/>
          <w:right w:val="single" w:sz="4" w:space="0" w:color="00E68C" w:themeColor="accent5"/>
          <w:insideH w:val="nil"/>
          <w:insideV w:val="nil"/>
        </w:tcBorders>
        <w:shd w:val="clear" w:color="auto" w:fill="00E68C" w:themeFill="accent5"/>
      </w:tcPr>
    </w:tblStylePr>
    <w:tblStylePr w:type="lastRow">
      <w:rPr>
        <w:b/>
        <w:bCs/>
      </w:rPr>
      <w:tblPr/>
      <w:tcPr>
        <w:tcBorders>
          <w:top w:val="double" w:sz="4" w:space="0" w:color="00E68C" w:themeColor="accent5"/>
        </w:tcBorders>
      </w:tcPr>
    </w:tblStylePr>
    <w:tblStylePr w:type="firstCol">
      <w:rPr>
        <w:b/>
        <w:bCs/>
      </w:rPr>
    </w:tblStylePr>
    <w:tblStylePr w:type="lastCol">
      <w:rPr>
        <w:b/>
        <w:bCs/>
      </w:rPr>
    </w:tblStylePr>
    <w:tblStylePr w:type="band1Vert">
      <w:tblPr/>
      <w:tcPr>
        <w:shd w:val="clear" w:color="auto" w:fill="C7FFE9" w:themeFill="accent5" w:themeFillTint="33"/>
      </w:tcPr>
    </w:tblStylePr>
    <w:tblStylePr w:type="band1Horz">
      <w:tblPr/>
      <w:tcPr>
        <w:shd w:val="clear" w:color="auto" w:fill="C7FFE9" w:themeFill="accent5" w:themeFillTint="33"/>
      </w:tcPr>
    </w:tblStylePr>
  </w:style>
  <w:style w:type="table" w:styleId="GridTable4-Accent6">
    <w:name w:val="Grid Table 4 Accent 6"/>
    <w:basedOn w:val="TableNormal"/>
    <w:uiPriority w:val="99"/>
    <w:rsid w:val="00911DE3"/>
    <w:tblPr>
      <w:tblStyleRowBandSize w:val="1"/>
      <w:tblStyleColBandSize w:val="1"/>
      <w:tblBorders>
        <w:top w:val="single" w:sz="4" w:space="0" w:color="6F6F6F" w:themeColor="accent6" w:themeTint="99"/>
        <w:left w:val="single" w:sz="4" w:space="0" w:color="6F6F6F" w:themeColor="accent6" w:themeTint="99"/>
        <w:bottom w:val="single" w:sz="4" w:space="0" w:color="6F6F6F" w:themeColor="accent6" w:themeTint="99"/>
        <w:right w:val="single" w:sz="4" w:space="0" w:color="6F6F6F" w:themeColor="accent6" w:themeTint="99"/>
        <w:insideH w:val="single" w:sz="4" w:space="0" w:color="6F6F6F" w:themeColor="accent6" w:themeTint="99"/>
        <w:insideV w:val="single" w:sz="4" w:space="0" w:color="6F6F6F" w:themeColor="accent6" w:themeTint="99"/>
      </w:tblBorders>
    </w:tblPr>
    <w:tblStylePr w:type="firstRow">
      <w:rPr>
        <w:b/>
        <w:bCs/>
        <w:color w:val="FFFFFF" w:themeColor="background1"/>
      </w:rPr>
      <w:tblPr/>
      <w:tcPr>
        <w:tcBorders>
          <w:top w:val="single" w:sz="4" w:space="0" w:color="0F0F0F" w:themeColor="accent6"/>
          <w:left w:val="single" w:sz="4" w:space="0" w:color="0F0F0F" w:themeColor="accent6"/>
          <w:bottom w:val="single" w:sz="4" w:space="0" w:color="0F0F0F" w:themeColor="accent6"/>
          <w:right w:val="single" w:sz="4" w:space="0" w:color="0F0F0F" w:themeColor="accent6"/>
          <w:insideH w:val="nil"/>
          <w:insideV w:val="nil"/>
        </w:tcBorders>
        <w:shd w:val="clear" w:color="auto" w:fill="0F0F0F" w:themeFill="accent6"/>
      </w:tcPr>
    </w:tblStylePr>
    <w:tblStylePr w:type="lastRow">
      <w:rPr>
        <w:b/>
        <w:bCs/>
      </w:rPr>
      <w:tblPr/>
      <w:tcPr>
        <w:tcBorders>
          <w:top w:val="double" w:sz="4" w:space="0" w:color="0F0F0F" w:themeColor="accent6"/>
        </w:tcBorders>
      </w:tcPr>
    </w:tblStylePr>
    <w:tblStylePr w:type="firstCol">
      <w:rPr>
        <w:b/>
        <w:bCs/>
      </w:rPr>
    </w:tblStylePr>
    <w:tblStylePr w:type="lastCol">
      <w:rPr>
        <w:b/>
        <w:bCs/>
      </w:rPr>
    </w:tblStylePr>
    <w:tblStylePr w:type="band1Vert">
      <w:tblPr/>
      <w:tcPr>
        <w:shd w:val="clear" w:color="auto" w:fill="CFCFCF" w:themeFill="accent6" w:themeFillTint="33"/>
      </w:tcPr>
    </w:tblStylePr>
    <w:tblStylePr w:type="band1Horz">
      <w:tblPr/>
      <w:tcPr>
        <w:shd w:val="clear" w:color="auto" w:fill="CFCFCF" w:themeFill="accent6" w:themeFillTint="33"/>
      </w:tcPr>
    </w:tblStylePr>
  </w:style>
  <w:style w:type="table" w:styleId="GridTable5Dark">
    <w:name w:val="Grid Table 5 Dark"/>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BD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14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14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14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1450" w:themeFill="accent1"/>
      </w:tcPr>
    </w:tblStylePr>
    <w:tblStylePr w:type="band1Vert">
      <w:tblPr/>
      <w:tcPr>
        <w:shd w:val="clear" w:color="auto" w:fill="8B7BDE" w:themeFill="accent1" w:themeFillTint="66"/>
      </w:tcPr>
    </w:tblStylePr>
    <w:tblStylePr w:type="band1Horz">
      <w:tblPr/>
      <w:tcPr>
        <w:shd w:val="clear" w:color="auto" w:fill="8B7BDE" w:themeFill="accent1" w:themeFillTint="66"/>
      </w:tcPr>
    </w:tblStylePr>
  </w:style>
  <w:style w:type="table" w:styleId="GridTable5Dark-Accent2">
    <w:name w:val="Grid Table 5 Dark Accent 2"/>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2D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26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26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26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261" w:themeFill="accent2"/>
      </w:tcPr>
    </w:tblStylePr>
    <w:tblStylePr w:type="band1Vert">
      <w:tblPr/>
      <w:tcPr>
        <w:shd w:val="clear" w:color="auto" w:fill="FFA6BF" w:themeFill="accent2" w:themeFillTint="66"/>
      </w:tcPr>
    </w:tblStylePr>
    <w:tblStylePr w:type="band1Horz">
      <w:tblPr/>
      <w:tcPr>
        <w:shd w:val="clear" w:color="auto" w:fill="FFA6BF" w:themeFill="accent2" w:themeFillTint="66"/>
      </w:tcPr>
    </w:tblStylePr>
  </w:style>
  <w:style w:type="table" w:styleId="GridTable5Dark-Accent3">
    <w:name w:val="Grid Table 5 Dark Accent 3"/>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7D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C1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C1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C1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C14" w:themeFill="accent3"/>
      </w:tcPr>
    </w:tblStylePr>
    <w:tblStylePr w:type="band1Vert">
      <w:tblPr/>
      <w:tcPr>
        <w:shd w:val="clear" w:color="auto" w:fill="FFB0A1" w:themeFill="accent3" w:themeFillTint="66"/>
      </w:tcPr>
    </w:tblStylePr>
    <w:tblStylePr w:type="band1Horz">
      <w:tblPr/>
      <w:tcPr>
        <w:shd w:val="clear" w:color="auto" w:fill="FFB0A1" w:themeFill="accent3" w:themeFillTint="66"/>
      </w:tcPr>
    </w:tblStylePr>
  </w:style>
  <w:style w:type="table" w:styleId="GridTable5Dark-Accent4">
    <w:name w:val="Grid Table 5 Dark Accent 4"/>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3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230B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230B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230B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230BE" w:themeFill="accent4"/>
      </w:tcPr>
    </w:tblStylePr>
    <w:tblStylePr w:type="band1Vert">
      <w:tblPr/>
      <w:tcPr>
        <w:shd w:val="clear" w:color="auto" w:fill="A8A8E9" w:themeFill="accent4" w:themeFillTint="66"/>
      </w:tcPr>
    </w:tblStylePr>
    <w:tblStylePr w:type="band1Horz">
      <w:tblPr/>
      <w:tcPr>
        <w:shd w:val="clear" w:color="auto" w:fill="A8A8E9" w:themeFill="accent4" w:themeFillTint="66"/>
      </w:tcPr>
    </w:tblStylePr>
  </w:style>
  <w:style w:type="table" w:styleId="GridTable5Dark-Accent5">
    <w:name w:val="Grid Table 5 Dark Accent 5"/>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FE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E68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E68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E68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E68C" w:themeFill="accent5"/>
      </w:tcPr>
    </w:tblStylePr>
    <w:tblStylePr w:type="band1Vert">
      <w:tblPr/>
      <w:tcPr>
        <w:shd w:val="clear" w:color="auto" w:fill="8FFFD3" w:themeFill="accent5" w:themeFillTint="66"/>
      </w:tcPr>
    </w:tblStylePr>
    <w:tblStylePr w:type="band1Horz">
      <w:tblPr/>
      <w:tcPr>
        <w:shd w:val="clear" w:color="auto" w:fill="8FFFD3" w:themeFill="accent5" w:themeFillTint="66"/>
      </w:tcPr>
    </w:tblStylePr>
  </w:style>
  <w:style w:type="table" w:styleId="GridTable5Dark-Accent6">
    <w:name w:val="Grid Table 5 Dark Accent 6"/>
    <w:basedOn w:val="TableNorma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CFC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0F0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0F0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0F0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0F0F" w:themeFill="accent6"/>
      </w:tcPr>
    </w:tblStylePr>
    <w:tblStylePr w:type="band1Vert">
      <w:tblPr/>
      <w:tcPr>
        <w:shd w:val="clear" w:color="auto" w:fill="9F9F9F" w:themeFill="accent6" w:themeFillTint="66"/>
      </w:tcPr>
    </w:tblStylePr>
    <w:tblStylePr w:type="band1Horz">
      <w:tblPr/>
      <w:tcPr>
        <w:shd w:val="clear" w:color="auto" w:fill="9F9F9F" w:themeFill="accent6" w:themeFillTint="66"/>
      </w:tcPr>
    </w:tblStylePr>
  </w:style>
  <w:style w:type="table" w:styleId="GridTable6Colorful">
    <w:name w:val="Grid Table 6 Colorful"/>
    <w:basedOn w:val="TableNormal"/>
    <w:uiPriority w:val="99"/>
    <w:rsid w:val="00911DE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99"/>
    <w:rsid w:val="00911DE3"/>
    <w:rPr>
      <w:color w:val="160F3B" w:themeColor="accent1" w:themeShade="BF"/>
    </w:rPr>
    <w:tblPr>
      <w:tblStyleRowBandSize w:val="1"/>
      <w:tblStyleColBandSize w:val="1"/>
      <w:tblBorders>
        <w:top w:val="single" w:sz="4" w:space="0" w:color="523ACD" w:themeColor="accent1" w:themeTint="99"/>
        <w:left w:val="single" w:sz="4" w:space="0" w:color="523ACD" w:themeColor="accent1" w:themeTint="99"/>
        <w:bottom w:val="single" w:sz="4" w:space="0" w:color="523ACD" w:themeColor="accent1" w:themeTint="99"/>
        <w:right w:val="single" w:sz="4" w:space="0" w:color="523ACD" w:themeColor="accent1" w:themeTint="99"/>
        <w:insideH w:val="single" w:sz="4" w:space="0" w:color="523ACD" w:themeColor="accent1" w:themeTint="99"/>
        <w:insideV w:val="single" w:sz="4" w:space="0" w:color="523ACD" w:themeColor="accent1" w:themeTint="99"/>
      </w:tblBorders>
    </w:tblPr>
    <w:tblStylePr w:type="firstRow">
      <w:rPr>
        <w:b/>
        <w:bCs/>
      </w:rPr>
      <w:tblPr/>
      <w:tcPr>
        <w:tcBorders>
          <w:bottom w:val="single" w:sz="12" w:space="0" w:color="523ACD" w:themeColor="accent1" w:themeTint="99"/>
        </w:tcBorders>
      </w:tcPr>
    </w:tblStylePr>
    <w:tblStylePr w:type="lastRow">
      <w:rPr>
        <w:b/>
        <w:bCs/>
      </w:rPr>
      <w:tblPr/>
      <w:tcPr>
        <w:tcBorders>
          <w:top w:val="double" w:sz="4" w:space="0" w:color="523ACD" w:themeColor="accent1" w:themeTint="99"/>
        </w:tcBorders>
      </w:tcPr>
    </w:tblStylePr>
    <w:tblStylePr w:type="firstCol">
      <w:rPr>
        <w:b/>
        <w:bCs/>
      </w:rPr>
    </w:tblStylePr>
    <w:tblStylePr w:type="lastCol">
      <w:rPr>
        <w:b/>
        <w:bCs/>
      </w:rPr>
    </w:tblStylePr>
    <w:tblStylePr w:type="band1Vert">
      <w:tblPr/>
      <w:tcPr>
        <w:shd w:val="clear" w:color="auto" w:fill="C5BDEE" w:themeFill="accent1" w:themeFillTint="33"/>
      </w:tcPr>
    </w:tblStylePr>
    <w:tblStylePr w:type="band1Horz">
      <w:tblPr/>
      <w:tcPr>
        <w:shd w:val="clear" w:color="auto" w:fill="C5BDEE" w:themeFill="accent1" w:themeFillTint="33"/>
      </w:tcPr>
    </w:tblStylePr>
  </w:style>
  <w:style w:type="table" w:styleId="GridTable6Colorful-Accent2">
    <w:name w:val="Grid Table 6 Colorful Accent 2"/>
    <w:basedOn w:val="TableNormal"/>
    <w:uiPriority w:val="99"/>
    <w:rsid w:val="00911DE3"/>
    <w:rPr>
      <w:color w:val="D8003D" w:themeColor="accent2" w:themeShade="BF"/>
    </w:rPr>
    <w:tblPr>
      <w:tblStyleRowBandSize w:val="1"/>
      <w:tblStyleColBandSize w:val="1"/>
      <w:tblBorders>
        <w:top w:val="single" w:sz="4" w:space="0" w:color="FF7A9F" w:themeColor="accent2" w:themeTint="99"/>
        <w:left w:val="single" w:sz="4" w:space="0" w:color="FF7A9F" w:themeColor="accent2" w:themeTint="99"/>
        <w:bottom w:val="single" w:sz="4" w:space="0" w:color="FF7A9F" w:themeColor="accent2" w:themeTint="99"/>
        <w:right w:val="single" w:sz="4" w:space="0" w:color="FF7A9F" w:themeColor="accent2" w:themeTint="99"/>
        <w:insideH w:val="single" w:sz="4" w:space="0" w:color="FF7A9F" w:themeColor="accent2" w:themeTint="99"/>
        <w:insideV w:val="single" w:sz="4" w:space="0" w:color="FF7A9F" w:themeColor="accent2" w:themeTint="99"/>
      </w:tblBorders>
    </w:tblPr>
    <w:tblStylePr w:type="firstRow">
      <w:rPr>
        <w:b/>
        <w:bCs/>
      </w:rPr>
      <w:tblPr/>
      <w:tcPr>
        <w:tcBorders>
          <w:bottom w:val="single" w:sz="12" w:space="0" w:color="FF7A9F" w:themeColor="accent2" w:themeTint="99"/>
        </w:tcBorders>
      </w:tcPr>
    </w:tblStylePr>
    <w:tblStylePr w:type="lastRow">
      <w:rPr>
        <w:b/>
        <w:bCs/>
      </w:rPr>
      <w:tblPr/>
      <w:tcPr>
        <w:tcBorders>
          <w:top w:val="double" w:sz="4" w:space="0" w:color="FF7A9F" w:themeColor="accent2" w:themeTint="99"/>
        </w:tcBorders>
      </w:tcPr>
    </w:tblStylePr>
    <w:tblStylePr w:type="firstCol">
      <w:rPr>
        <w:b/>
        <w:bCs/>
      </w:rPr>
    </w:tblStylePr>
    <w:tblStylePr w:type="lastCol">
      <w:rPr>
        <w:b/>
        <w:bCs/>
      </w:rPr>
    </w:tblStylePr>
    <w:tblStylePr w:type="band1Vert">
      <w:tblPr/>
      <w:tcPr>
        <w:shd w:val="clear" w:color="auto" w:fill="FFD2DF" w:themeFill="accent2" w:themeFillTint="33"/>
      </w:tcPr>
    </w:tblStylePr>
    <w:tblStylePr w:type="band1Horz">
      <w:tblPr/>
      <w:tcPr>
        <w:shd w:val="clear" w:color="auto" w:fill="FFD2DF" w:themeFill="accent2" w:themeFillTint="33"/>
      </w:tcPr>
    </w:tblStylePr>
  </w:style>
  <w:style w:type="table" w:styleId="GridTable6Colorful-Accent3">
    <w:name w:val="Grid Table 6 Colorful Accent 3"/>
    <w:basedOn w:val="TableNormal"/>
    <w:uiPriority w:val="99"/>
    <w:rsid w:val="00911DE3"/>
    <w:rPr>
      <w:color w:val="CD2200" w:themeColor="accent3" w:themeShade="BF"/>
    </w:rPr>
    <w:tblPr>
      <w:tblStyleRowBandSize w:val="1"/>
      <w:tblStyleColBandSize w:val="1"/>
      <w:tblBorders>
        <w:top w:val="single" w:sz="4" w:space="0" w:color="FF8972" w:themeColor="accent3" w:themeTint="99"/>
        <w:left w:val="single" w:sz="4" w:space="0" w:color="FF8972" w:themeColor="accent3" w:themeTint="99"/>
        <w:bottom w:val="single" w:sz="4" w:space="0" w:color="FF8972" w:themeColor="accent3" w:themeTint="99"/>
        <w:right w:val="single" w:sz="4" w:space="0" w:color="FF8972" w:themeColor="accent3" w:themeTint="99"/>
        <w:insideH w:val="single" w:sz="4" w:space="0" w:color="FF8972" w:themeColor="accent3" w:themeTint="99"/>
        <w:insideV w:val="single" w:sz="4" w:space="0" w:color="FF8972" w:themeColor="accent3" w:themeTint="99"/>
      </w:tblBorders>
    </w:tblPr>
    <w:tblStylePr w:type="firstRow">
      <w:rPr>
        <w:b/>
        <w:bCs/>
      </w:rPr>
      <w:tblPr/>
      <w:tcPr>
        <w:tcBorders>
          <w:bottom w:val="single" w:sz="12" w:space="0" w:color="FF8972" w:themeColor="accent3" w:themeTint="99"/>
        </w:tcBorders>
      </w:tcPr>
    </w:tblStylePr>
    <w:tblStylePr w:type="lastRow">
      <w:rPr>
        <w:b/>
        <w:bCs/>
      </w:rPr>
      <w:tblPr/>
      <w:tcPr>
        <w:tcBorders>
          <w:top w:val="double" w:sz="4" w:space="0" w:color="FF8972" w:themeColor="accent3" w:themeTint="99"/>
        </w:tcBorders>
      </w:tcPr>
    </w:tblStylePr>
    <w:tblStylePr w:type="firstCol">
      <w:rPr>
        <w:b/>
        <w:bCs/>
      </w:rPr>
    </w:tblStylePr>
    <w:tblStylePr w:type="lastCol">
      <w:rPr>
        <w:b/>
        <w:bCs/>
      </w:rPr>
    </w:tblStylePr>
    <w:tblStylePr w:type="band1Vert">
      <w:tblPr/>
      <w:tcPr>
        <w:shd w:val="clear" w:color="auto" w:fill="FFD7D0" w:themeFill="accent3" w:themeFillTint="33"/>
      </w:tcPr>
    </w:tblStylePr>
    <w:tblStylePr w:type="band1Horz">
      <w:tblPr/>
      <w:tcPr>
        <w:shd w:val="clear" w:color="auto" w:fill="FFD7D0" w:themeFill="accent3" w:themeFillTint="33"/>
      </w:tcPr>
    </w:tblStylePr>
  </w:style>
  <w:style w:type="table" w:styleId="GridTable6Colorful-Accent4">
    <w:name w:val="Grid Table 6 Colorful Accent 4"/>
    <w:basedOn w:val="TableNormal"/>
    <w:uiPriority w:val="99"/>
    <w:rsid w:val="00911DE3"/>
    <w:rPr>
      <w:color w:val="25248E" w:themeColor="accent4" w:themeShade="BF"/>
    </w:rPr>
    <w:tblPr>
      <w:tblStyleRowBandSize w:val="1"/>
      <w:tblStyleColBandSize w:val="1"/>
      <w:tblBorders>
        <w:top w:val="single" w:sz="4" w:space="0" w:color="7D7CDE" w:themeColor="accent4" w:themeTint="99"/>
        <w:left w:val="single" w:sz="4" w:space="0" w:color="7D7CDE" w:themeColor="accent4" w:themeTint="99"/>
        <w:bottom w:val="single" w:sz="4" w:space="0" w:color="7D7CDE" w:themeColor="accent4" w:themeTint="99"/>
        <w:right w:val="single" w:sz="4" w:space="0" w:color="7D7CDE" w:themeColor="accent4" w:themeTint="99"/>
        <w:insideH w:val="single" w:sz="4" w:space="0" w:color="7D7CDE" w:themeColor="accent4" w:themeTint="99"/>
        <w:insideV w:val="single" w:sz="4" w:space="0" w:color="7D7CDE" w:themeColor="accent4" w:themeTint="99"/>
      </w:tblBorders>
    </w:tblPr>
    <w:tblStylePr w:type="firstRow">
      <w:rPr>
        <w:b/>
        <w:bCs/>
      </w:rPr>
      <w:tblPr/>
      <w:tcPr>
        <w:tcBorders>
          <w:bottom w:val="single" w:sz="12" w:space="0" w:color="7D7CDE" w:themeColor="accent4" w:themeTint="99"/>
        </w:tcBorders>
      </w:tcPr>
    </w:tblStylePr>
    <w:tblStylePr w:type="lastRow">
      <w:rPr>
        <w:b/>
        <w:bCs/>
      </w:rPr>
      <w:tblPr/>
      <w:tcPr>
        <w:tcBorders>
          <w:top w:val="double" w:sz="4" w:space="0" w:color="7D7CDE" w:themeColor="accent4" w:themeTint="99"/>
        </w:tcBorders>
      </w:tcPr>
    </w:tblStylePr>
    <w:tblStylePr w:type="firstCol">
      <w:rPr>
        <w:b/>
        <w:bCs/>
      </w:rPr>
    </w:tblStylePr>
    <w:tblStylePr w:type="lastCol">
      <w:rPr>
        <w:b/>
        <w:bCs/>
      </w:rPr>
    </w:tblStylePr>
    <w:tblStylePr w:type="band1Vert">
      <w:tblPr/>
      <w:tcPr>
        <w:shd w:val="clear" w:color="auto" w:fill="D3D3F4" w:themeFill="accent4" w:themeFillTint="33"/>
      </w:tcPr>
    </w:tblStylePr>
    <w:tblStylePr w:type="band1Horz">
      <w:tblPr/>
      <w:tcPr>
        <w:shd w:val="clear" w:color="auto" w:fill="D3D3F4" w:themeFill="accent4" w:themeFillTint="33"/>
      </w:tcPr>
    </w:tblStylePr>
  </w:style>
  <w:style w:type="table" w:styleId="GridTable6Colorful-Accent5">
    <w:name w:val="Grid Table 6 Colorful Accent 5"/>
    <w:basedOn w:val="TableNormal"/>
    <w:uiPriority w:val="99"/>
    <w:rsid w:val="00911DE3"/>
    <w:rPr>
      <w:color w:val="00AC68" w:themeColor="accent5" w:themeShade="BF"/>
    </w:rPr>
    <w:tblPr>
      <w:tblStyleRowBandSize w:val="1"/>
      <w:tblStyleColBandSize w:val="1"/>
      <w:tblBorders>
        <w:top w:val="single" w:sz="4" w:space="0" w:color="57FFBD" w:themeColor="accent5" w:themeTint="99"/>
        <w:left w:val="single" w:sz="4" w:space="0" w:color="57FFBD" w:themeColor="accent5" w:themeTint="99"/>
        <w:bottom w:val="single" w:sz="4" w:space="0" w:color="57FFBD" w:themeColor="accent5" w:themeTint="99"/>
        <w:right w:val="single" w:sz="4" w:space="0" w:color="57FFBD" w:themeColor="accent5" w:themeTint="99"/>
        <w:insideH w:val="single" w:sz="4" w:space="0" w:color="57FFBD" w:themeColor="accent5" w:themeTint="99"/>
        <w:insideV w:val="single" w:sz="4" w:space="0" w:color="57FFBD" w:themeColor="accent5" w:themeTint="99"/>
      </w:tblBorders>
    </w:tblPr>
    <w:tblStylePr w:type="firstRow">
      <w:rPr>
        <w:b/>
        <w:bCs/>
      </w:rPr>
      <w:tblPr/>
      <w:tcPr>
        <w:tcBorders>
          <w:bottom w:val="single" w:sz="12" w:space="0" w:color="57FFBD" w:themeColor="accent5" w:themeTint="99"/>
        </w:tcBorders>
      </w:tcPr>
    </w:tblStylePr>
    <w:tblStylePr w:type="lastRow">
      <w:rPr>
        <w:b/>
        <w:bCs/>
      </w:rPr>
      <w:tblPr/>
      <w:tcPr>
        <w:tcBorders>
          <w:top w:val="double" w:sz="4" w:space="0" w:color="57FFBD" w:themeColor="accent5" w:themeTint="99"/>
        </w:tcBorders>
      </w:tcPr>
    </w:tblStylePr>
    <w:tblStylePr w:type="firstCol">
      <w:rPr>
        <w:b/>
        <w:bCs/>
      </w:rPr>
    </w:tblStylePr>
    <w:tblStylePr w:type="lastCol">
      <w:rPr>
        <w:b/>
        <w:bCs/>
      </w:rPr>
    </w:tblStylePr>
    <w:tblStylePr w:type="band1Vert">
      <w:tblPr/>
      <w:tcPr>
        <w:shd w:val="clear" w:color="auto" w:fill="C7FFE9" w:themeFill="accent5" w:themeFillTint="33"/>
      </w:tcPr>
    </w:tblStylePr>
    <w:tblStylePr w:type="band1Horz">
      <w:tblPr/>
      <w:tcPr>
        <w:shd w:val="clear" w:color="auto" w:fill="C7FFE9" w:themeFill="accent5" w:themeFillTint="33"/>
      </w:tcPr>
    </w:tblStylePr>
  </w:style>
  <w:style w:type="table" w:styleId="GridTable6Colorful-Accent6">
    <w:name w:val="Grid Table 6 Colorful Accent 6"/>
    <w:basedOn w:val="TableNormal"/>
    <w:uiPriority w:val="99"/>
    <w:rsid w:val="00911DE3"/>
    <w:rPr>
      <w:color w:val="0B0B0B" w:themeColor="accent6" w:themeShade="BF"/>
    </w:rPr>
    <w:tblPr>
      <w:tblStyleRowBandSize w:val="1"/>
      <w:tblStyleColBandSize w:val="1"/>
      <w:tblBorders>
        <w:top w:val="single" w:sz="4" w:space="0" w:color="6F6F6F" w:themeColor="accent6" w:themeTint="99"/>
        <w:left w:val="single" w:sz="4" w:space="0" w:color="6F6F6F" w:themeColor="accent6" w:themeTint="99"/>
        <w:bottom w:val="single" w:sz="4" w:space="0" w:color="6F6F6F" w:themeColor="accent6" w:themeTint="99"/>
        <w:right w:val="single" w:sz="4" w:space="0" w:color="6F6F6F" w:themeColor="accent6" w:themeTint="99"/>
        <w:insideH w:val="single" w:sz="4" w:space="0" w:color="6F6F6F" w:themeColor="accent6" w:themeTint="99"/>
        <w:insideV w:val="single" w:sz="4" w:space="0" w:color="6F6F6F" w:themeColor="accent6" w:themeTint="99"/>
      </w:tblBorders>
    </w:tblPr>
    <w:tblStylePr w:type="firstRow">
      <w:rPr>
        <w:b/>
        <w:bCs/>
      </w:rPr>
      <w:tblPr/>
      <w:tcPr>
        <w:tcBorders>
          <w:bottom w:val="single" w:sz="12" w:space="0" w:color="6F6F6F" w:themeColor="accent6" w:themeTint="99"/>
        </w:tcBorders>
      </w:tcPr>
    </w:tblStylePr>
    <w:tblStylePr w:type="lastRow">
      <w:rPr>
        <w:b/>
        <w:bCs/>
      </w:rPr>
      <w:tblPr/>
      <w:tcPr>
        <w:tcBorders>
          <w:top w:val="double" w:sz="4" w:space="0" w:color="6F6F6F" w:themeColor="accent6" w:themeTint="99"/>
        </w:tcBorders>
      </w:tcPr>
    </w:tblStylePr>
    <w:tblStylePr w:type="firstCol">
      <w:rPr>
        <w:b/>
        <w:bCs/>
      </w:rPr>
    </w:tblStylePr>
    <w:tblStylePr w:type="lastCol">
      <w:rPr>
        <w:b/>
        <w:bCs/>
      </w:rPr>
    </w:tblStylePr>
    <w:tblStylePr w:type="band1Vert">
      <w:tblPr/>
      <w:tcPr>
        <w:shd w:val="clear" w:color="auto" w:fill="CFCFCF" w:themeFill="accent6" w:themeFillTint="33"/>
      </w:tcPr>
    </w:tblStylePr>
    <w:tblStylePr w:type="band1Horz">
      <w:tblPr/>
      <w:tcPr>
        <w:shd w:val="clear" w:color="auto" w:fill="CFCFCF" w:themeFill="accent6" w:themeFillTint="33"/>
      </w:tcPr>
    </w:tblStylePr>
  </w:style>
  <w:style w:type="table" w:styleId="GridTable7Colorful">
    <w:name w:val="Grid Table 7 Colorful"/>
    <w:basedOn w:val="TableNormal"/>
    <w:uiPriority w:val="99"/>
    <w:rsid w:val="00911DE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99"/>
    <w:rsid w:val="00911DE3"/>
    <w:rPr>
      <w:color w:val="160F3B" w:themeColor="accent1" w:themeShade="BF"/>
    </w:rPr>
    <w:tblPr>
      <w:tblStyleRowBandSize w:val="1"/>
      <w:tblStyleColBandSize w:val="1"/>
      <w:tblBorders>
        <w:top w:val="single" w:sz="4" w:space="0" w:color="523ACD" w:themeColor="accent1" w:themeTint="99"/>
        <w:left w:val="single" w:sz="4" w:space="0" w:color="523ACD" w:themeColor="accent1" w:themeTint="99"/>
        <w:bottom w:val="single" w:sz="4" w:space="0" w:color="523ACD" w:themeColor="accent1" w:themeTint="99"/>
        <w:right w:val="single" w:sz="4" w:space="0" w:color="523ACD" w:themeColor="accent1" w:themeTint="99"/>
        <w:insideH w:val="single" w:sz="4" w:space="0" w:color="523ACD" w:themeColor="accent1" w:themeTint="99"/>
        <w:insideV w:val="single" w:sz="4" w:space="0" w:color="523A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BDEE" w:themeFill="accent1" w:themeFillTint="33"/>
      </w:tcPr>
    </w:tblStylePr>
    <w:tblStylePr w:type="band1Horz">
      <w:tblPr/>
      <w:tcPr>
        <w:shd w:val="clear" w:color="auto" w:fill="C5BDEE" w:themeFill="accent1" w:themeFillTint="33"/>
      </w:tcPr>
    </w:tblStylePr>
    <w:tblStylePr w:type="neCell">
      <w:tblPr/>
      <w:tcPr>
        <w:tcBorders>
          <w:bottom w:val="single" w:sz="4" w:space="0" w:color="523ACD" w:themeColor="accent1" w:themeTint="99"/>
        </w:tcBorders>
      </w:tcPr>
    </w:tblStylePr>
    <w:tblStylePr w:type="nwCell">
      <w:tblPr/>
      <w:tcPr>
        <w:tcBorders>
          <w:bottom w:val="single" w:sz="4" w:space="0" w:color="523ACD" w:themeColor="accent1" w:themeTint="99"/>
        </w:tcBorders>
      </w:tcPr>
    </w:tblStylePr>
    <w:tblStylePr w:type="seCell">
      <w:tblPr/>
      <w:tcPr>
        <w:tcBorders>
          <w:top w:val="single" w:sz="4" w:space="0" w:color="523ACD" w:themeColor="accent1" w:themeTint="99"/>
        </w:tcBorders>
      </w:tcPr>
    </w:tblStylePr>
    <w:tblStylePr w:type="swCell">
      <w:tblPr/>
      <w:tcPr>
        <w:tcBorders>
          <w:top w:val="single" w:sz="4" w:space="0" w:color="523ACD" w:themeColor="accent1" w:themeTint="99"/>
        </w:tcBorders>
      </w:tcPr>
    </w:tblStylePr>
  </w:style>
  <w:style w:type="table" w:styleId="GridTable7Colorful-Accent2">
    <w:name w:val="Grid Table 7 Colorful Accent 2"/>
    <w:basedOn w:val="TableNormal"/>
    <w:uiPriority w:val="99"/>
    <w:rsid w:val="00911DE3"/>
    <w:rPr>
      <w:color w:val="D8003D" w:themeColor="accent2" w:themeShade="BF"/>
    </w:rPr>
    <w:tblPr>
      <w:tblStyleRowBandSize w:val="1"/>
      <w:tblStyleColBandSize w:val="1"/>
      <w:tblBorders>
        <w:top w:val="single" w:sz="4" w:space="0" w:color="FF7A9F" w:themeColor="accent2" w:themeTint="99"/>
        <w:left w:val="single" w:sz="4" w:space="0" w:color="FF7A9F" w:themeColor="accent2" w:themeTint="99"/>
        <w:bottom w:val="single" w:sz="4" w:space="0" w:color="FF7A9F" w:themeColor="accent2" w:themeTint="99"/>
        <w:right w:val="single" w:sz="4" w:space="0" w:color="FF7A9F" w:themeColor="accent2" w:themeTint="99"/>
        <w:insideH w:val="single" w:sz="4" w:space="0" w:color="FF7A9F" w:themeColor="accent2" w:themeTint="99"/>
        <w:insideV w:val="single" w:sz="4" w:space="0" w:color="FF7A9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2DF" w:themeFill="accent2" w:themeFillTint="33"/>
      </w:tcPr>
    </w:tblStylePr>
    <w:tblStylePr w:type="band1Horz">
      <w:tblPr/>
      <w:tcPr>
        <w:shd w:val="clear" w:color="auto" w:fill="FFD2DF" w:themeFill="accent2" w:themeFillTint="33"/>
      </w:tcPr>
    </w:tblStylePr>
    <w:tblStylePr w:type="neCell">
      <w:tblPr/>
      <w:tcPr>
        <w:tcBorders>
          <w:bottom w:val="single" w:sz="4" w:space="0" w:color="FF7A9F" w:themeColor="accent2" w:themeTint="99"/>
        </w:tcBorders>
      </w:tcPr>
    </w:tblStylePr>
    <w:tblStylePr w:type="nwCell">
      <w:tblPr/>
      <w:tcPr>
        <w:tcBorders>
          <w:bottom w:val="single" w:sz="4" w:space="0" w:color="FF7A9F" w:themeColor="accent2" w:themeTint="99"/>
        </w:tcBorders>
      </w:tcPr>
    </w:tblStylePr>
    <w:tblStylePr w:type="seCell">
      <w:tblPr/>
      <w:tcPr>
        <w:tcBorders>
          <w:top w:val="single" w:sz="4" w:space="0" w:color="FF7A9F" w:themeColor="accent2" w:themeTint="99"/>
        </w:tcBorders>
      </w:tcPr>
    </w:tblStylePr>
    <w:tblStylePr w:type="swCell">
      <w:tblPr/>
      <w:tcPr>
        <w:tcBorders>
          <w:top w:val="single" w:sz="4" w:space="0" w:color="FF7A9F" w:themeColor="accent2" w:themeTint="99"/>
        </w:tcBorders>
      </w:tcPr>
    </w:tblStylePr>
  </w:style>
  <w:style w:type="table" w:styleId="GridTable7Colorful-Accent3">
    <w:name w:val="Grid Table 7 Colorful Accent 3"/>
    <w:basedOn w:val="TableNormal"/>
    <w:uiPriority w:val="99"/>
    <w:rsid w:val="00911DE3"/>
    <w:rPr>
      <w:color w:val="CD2200" w:themeColor="accent3" w:themeShade="BF"/>
    </w:rPr>
    <w:tblPr>
      <w:tblStyleRowBandSize w:val="1"/>
      <w:tblStyleColBandSize w:val="1"/>
      <w:tblBorders>
        <w:top w:val="single" w:sz="4" w:space="0" w:color="FF8972" w:themeColor="accent3" w:themeTint="99"/>
        <w:left w:val="single" w:sz="4" w:space="0" w:color="FF8972" w:themeColor="accent3" w:themeTint="99"/>
        <w:bottom w:val="single" w:sz="4" w:space="0" w:color="FF8972" w:themeColor="accent3" w:themeTint="99"/>
        <w:right w:val="single" w:sz="4" w:space="0" w:color="FF8972" w:themeColor="accent3" w:themeTint="99"/>
        <w:insideH w:val="single" w:sz="4" w:space="0" w:color="FF8972" w:themeColor="accent3" w:themeTint="99"/>
        <w:insideV w:val="single" w:sz="4" w:space="0" w:color="FF897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7D0" w:themeFill="accent3" w:themeFillTint="33"/>
      </w:tcPr>
    </w:tblStylePr>
    <w:tblStylePr w:type="band1Horz">
      <w:tblPr/>
      <w:tcPr>
        <w:shd w:val="clear" w:color="auto" w:fill="FFD7D0" w:themeFill="accent3" w:themeFillTint="33"/>
      </w:tcPr>
    </w:tblStylePr>
    <w:tblStylePr w:type="neCell">
      <w:tblPr/>
      <w:tcPr>
        <w:tcBorders>
          <w:bottom w:val="single" w:sz="4" w:space="0" w:color="FF8972" w:themeColor="accent3" w:themeTint="99"/>
        </w:tcBorders>
      </w:tcPr>
    </w:tblStylePr>
    <w:tblStylePr w:type="nwCell">
      <w:tblPr/>
      <w:tcPr>
        <w:tcBorders>
          <w:bottom w:val="single" w:sz="4" w:space="0" w:color="FF8972" w:themeColor="accent3" w:themeTint="99"/>
        </w:tcBorders>
      </w:tcPr>
    </w:tblStylePr>
    <w:tblStylePr w:type="seCell">
      <w:tblPr/>
      <w:tcPr>
        <w:tcBorders>
          <w:top w:val="single" w:sz="4" w:space="0" w:color="FF8972" w:themeColor="accent3" w:themeTint="99"/>
        </w:tcBorders>
      </w:tcPr>
    </w:tblStylePr>
    <w:tblStylePr w:type="swCell">
      <w:tblPr/>
      <w:tcPr>
        <w:tcBorders>
          <w:top w:val="single" w:sz="4" w:space="0" w:color="FF8972" w:themeColor="accent3" w:themeTint="99"/>
        </w:tcBorders>
      </w:tcPr>
    </w:tblStylePr>
  </w:style>
  <w:style w:type="table" w:styleId="GridTable7Colorful-Accent4">
    <w:name w:val="Grid Table 7 Colorful Accent 4"/>
    <w:basedOn w:val="TableNormal"/>
    <w:uiPriority w:val="99"/>
    <w:rsid w:val="00911DE3"/>
    <w:rPr>
      <w:color w:val="25248E" w:themeColor="accent4" w:themeShade="BF"/>
    </w:rPr>
    <w:tblPr>
      <w:tblStyleRowBandSize w:val="1"/>
      <w:tblStyleColBandSize w:val="1"/>
      <w:tblBorders>
        <w:top w:val="single" w:sz="4" w:space="0" w:color="7D7CDE" w:themeColor="accent4" w:themeTint="99"/>
        <w:left w:val="single" w:sz="4" w:space="0" w:color="7D7CDE" w:themeColor="accent4" w:themeTint="99"/>
        <w:bottom w:val="single" w:sz="4" w:space="0" w:color="7D7CDE" w:themeColor="accent4" w:themeTint="99"/>
        <w:right w:val="single" w:sz="4" w:space="0" w:color="7D7CDE" w:themeColor="accent4" w:themeTint="99"/>
        <w:insideH w:val="single" w:sz="4" w:space="0" w:color="7D7CDE" w:themeColor="accent4" w:themeTint="99"/>
        <w:insideV w:val="single" w:sz="4" w:space="0" w:color="7D7C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3F4" w:themeFill="accent4" w:themeFillTint="33"/>
      </w:tcPr>
    </w:tblStylePr>
    <w:tblStylePr w:type="band1Horz">
      <w:tblPr/>
      <w:tcPr>
        <w:shd w:val="clear" w:color="auto" w:fill="D3D3F4" w:themeFill="accent4" w:themeFillTint="33"/>
      </w:tcPr>
    </w:tblStylePr>
    <w:tblStylePr w:type="neCell">
      <w:tblPr/>
      <w:tcPr>
        <w:tcBorders>
          <w:bottom w:val="single" w:sz="4" w:space="0" w:color="7D7CDE" w:themeColor="accent4" w:themeTint="99"/>
        </w:tcBorders>
      </w:tcPr>
    </w:tblStylePr>
    <w:tblStylePr w:type="nwCell">
      <w:tblPr/>
      <w:tcPr>
        <w:tcBorders>
          <w:bottom w:val="single" w:sz="4" w:space="0" w:color="7D7CDE" w:themeColor="accent4" w:themeTint="99"/>
        </w:tcBorders>
      </w:tcPr>
    </w:tblStylePr>
    <w:tblStylePr w:type="seCell">
      <w:tblPr/>
      <w:tcPr>
        <w:tcBorders>
          <w:top w:val="single" w:sz="4" w:space="0" w:color="7D7CDE" w:themeColor="accent4" w:themeTint="99"/>
        </w:tcBorders>
      </w:tcPr>
    </w:tblStylePr>
    <w:tblStylePr w:type="swCell">
      <w:tblPr/>
      <w:tcPr>
        <w:tcBorders>
          <w:top w:val="single" w:sz="4" w:space="0" w:color="7D7CDE" w:themeColor="accent4" w:themeTint="99"/>
        </w:tcBorders>
      </w:tcPr>
    </w:tblStylePr>
  </w:style>
  <w:style w:type="table" w:styleId="GridTable7Colorful-Accent5">
    <w:name w:val="Grid Table 7 Colorful Accent 5"/>
    <w:basedOn w:val="TableNormal"/>
    <w:uiPriority w:val="99"/>
    <w:rsid w:val="00911DE3"/>
    <w:rPr>
      <w:color w:val="00AC68" w:themeColor="accent5" w:themeShade="BF"/>
    </w:rPr>
    <w:tblPr>
      <w:tblStyleRowBandSize w:val="1"/>
      <w:tblStyleColBandSize w:val="1"/>
      <w:tblBorders>
        <w:top w:val="single" w:sz="4" w:space="0" w:color="57FFBD" w:themeColor="accent5" w:themeTint="99"/>
        <w:left w:val="single" w:sz="4" w:space="0" w:color="57FFBD" w:themeColor="accent5" w:themeTint="99"/>
        <w:bottom w:val="single" w:sz="4" w:space="0" w:color="57FFBD" w:themeColor="accent5" w:themeTint="99"/>
        <w:right w:val="single" w:sz="4" w:space="0" w:color="57FFBD" w:themeColor="accent5" w:themeTint="99"/>
        <w:insideH w:val="single" w:sz="4" w:space="0" w:color="57FFBD" w:themeColor="accent5" w:themeTint="99"/>
        <w:insideV w:val="single" w:sz="4" w:space="0" w:color="57FFB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FE9" w:themeFill="accent5" w:themeFillTint="33"/>
      </w:tcPr>
    </w:tblStylePr>
    <w:tblStylePr w:type="band1Horz">
      <w:tblPr/>
      <w:tcPr>
        <w:shd w:val="clear" w:color="auto" w:fill="C7FFE9" w:themeFill="accent5" w:themeFillTint="33"/>
      </w:tcPr>
    </w:tblStylePr>
    <w:tblStylePr w:type="neCell">
      <w:tblPr/>
      <w:tcPr>
        <w:tcBorders>
          <w:bottom w:val="single" w:sz="4" w:space="0" w:color="57FFBD" w:themeColor="accent5" w:themeTint="99"/>
        </w:tcBorders>
      </w:tcPr>
    </w:tblStylePr>
    <w:tblStylePr w:type="nwCell">
      <w:tblPr/>
      <w:tcPr>
        <w:tcBorders>
          <w:bottom w:val="single" w:sz="4" w:space="0" w:color="57FFBD" w:themeColor="accent5" w:themeTint="99"/>
        </w:tcBorders>
      </w:tcPr>
    </w:tblStylePr>
    <w:tblStylePr w:type="seCell">
      <w:tblPr/>
      <w:tcPr>
        <w:tcBorders>
          <w:top w:val="single" w:sz="4" w:space="0" w:color="57FFBD" w:themeColor="accent5" w:themeTint="99"/>
        </w:tcBorders>
      </w:tcPr>
    </w:tblStylePr>
    <w:tblStylePr w:type="swCell">
      <w:tblPr/>
      <w:tcPr>
        <w:tcBorders>
          <w:top w:val="single" w:sz="4" w:space="0" w:color="57FFBD" w:themeColor="accent5" w:themeTint="99"/>
        </w:tcBorders>
      </w:tcPr>
    </w:tblStylePr>
  </w:style>
  <w:style w:type="table" w:styleId="GridTable7Colorful-Accent6">
    <w:name w:val="Grid Table 7 Colorful Accent 6"/>
    <w:basedOn w:val="TableNormal"/>
    <w:uiPriority w:val="99"/>
    <w:rsid w:val="00911DE3"/>
    <w:rPr>
      <w:color w:val="0B0B0B" w:themeColor="accent6" w:themeShade="BF"/>
    </w:rPr>
    <w:tblPr>
      <w:tblStyleRowBandSize w:val="1"/>
      <w:tblStyleColBandSize w:val="1"/>
      <w:tblBorders>
        <w:top w:val="single" w:sz="4" w:space="0" w:color="6F6F6F" w:themeColor="accent6" w:themeTint="99"/>
        <w:left w:val="single" w:sz="4" w:space="0" w:color="6F6F6F" w:themeColor="accent6" w:themeTint="99"/>
        <w:bottom w:val="single" w:sz="4" w:space="0" w:color="6F6F6F" w:themeColor="accent6" w:themeTint="99"/>
        <w:right w:val="single" w:sz="4" w:space="0" w:color="6F6F6F" w:themeColor="accent6" w:themeTint="99"/>
        <w:insideH w:val="single" w:sz="4" w:space="0" w:color="6F6F6F" w:themeColor="accent6" w:themeTint="99"/>
        <w:insideV w:val="single" w:sz="4" w:space="0" w:color="6F6F6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CFCF" w:themeFill="accent6" w:themeFillTint="33"/>
      </w:tcPr>
    </w:tblStylePr>
    <w:tblStylePr w:type="band1Horz">
      <w:tblPr/>
      <w:tcPr>
        <w:shd w:val="clear" w:color="auto" w:fill="CFCFCF" w:themeFill="accent6" w:themeFillTint="33"/>
      </w:tcPr>
    </w:tblStylePr>
    <w:tblStylePr w:type="neCell">
      <w:tblPr/>
      <w:tcPr>
        <w:tcBorders>
          <w:bottom w:val="single" w:sz="4" w:space="0" w:color="6F6F6F" w:themeColor="accent6" w:themeTint="99"/>
        </w:tcBorders>
      </w:tcPr>
    </w:tblStylePr>
    <w:tblStylePr w:type="nwCell">
      <w:tblPr/>
      <w:tcPr>
        <w:tcBorders>
          <w:bottom w:val="single" w:sz="4" w:space="0" w:color="6F6F6F" w:themeColor="accent6" w:themeTint="99"/>
        </w:tcBorders>
      </w:tcPr>
    </w:tblStylePr>
    <w:tblStylePr w:type="seCell">
      <w:tblPr/>
      <w:tcPr>
        <w:tcBorders>
          <w:top w:val="single" w:sz="4" w:space="0" w:color="6F6F6F" w:themeColor="accent6" w:themeTint="99"/>
        </w:tcBorders>
      </w:tcPr>
    </w:tblStylePr>
    <w:tblStylePr w:type="swCell">
      <w:tblPr/>
      <w:tcPr>
        <w:tcBorders>
          <w:top w:val="single" w:sz="4" w:space="0" w:color="6F6F6F" w:themeColor="accent6" w:themeTint="99"/>
        </w:tcBorders>
      </w:tcPr>
    </w:tblStylePr>
  </w:style>
  <w:style w:type="character" w:styleId="Hashtag">
    <w:name w:val="Hashtag"/>
    <w:basedOn w:val="DefaultParagraphFont"/>
    <w:uiPriority w:val="99"/>
    <w:semiHidden/>
    <w:rsid w:val="00911DE3"/>
    <w:rPr>
      <w:color w:val="2B579A"/>
      <w:shd w:val="clear" w:color="auto" w:fill="E1DFDD"/>
    </w:rPr>
  </w:style>
  <w:style w:type="paragraph" w:styleId="Header">
    <w:name w:val="header"/>
    <w:basedOn w:val="Normal"/>
    <w:link w:val="HeaderChar"/>
    <w:uiPriority w:val="13"/>
    <w:semiHidden/>
    <w:rsid w:val="00C26C62"/>
    <w:pPr>
      <w:spacing w:line="200" w:lineRule="atLeast"/>
    </w:pPr>
    <w:rPr>
      <w:sz w:val="16"/>
    </w:rPr>
  </w:style>
  <w:style w:type="character" w:customStyle="1" w:styleId="HeaderChar">
    <w:name w:val="Header Char"/>
    <w:basedOn w:val="DefaultParagraphFont"/>
    <w:link w:val="Header"/>
    <w:uiPriority w:val="13"/>
    <w:semiHidden/>
    <w:rsid w:val="00C26C62"/>
    <w:rPr>
      <w:sz w:val="16"/>
    </w:rPr>
  </w:style>
  <w:style w:type="character" w:customStyle="1" w:styleId="Heading1Char">
    <w:name w:val="Heading 1 Char"/>
    <w:basedOn w:val="DefaultParagraphFont"/>
    <w:link w:val="Heading1"/>
    <w:uiPriority w:val="1"/>
    <w:rsid w:val="004C30FA"/>
    <w:rPr>
      <w:rFonts w:ascii="Pilat Demi" w:eastAsiaTheme="majorEastAsia" w:hAnsi="Pilat Demi" w:cs="Arial"/>
      <w:sz w:val="28"/>
      <w:szCs w:val="32"/>
    </w:rPr>
  </w:style>
  <w:style w:type="character" w:customStyle="1" w:styleId="Heading2Char">
    <w:name w:val="Heading 2 Char"/>
    <w:basedOn w:val="DefaultParagraphFont"/>
    <w:link w:val="Heading2"/>
    <w:uiPriority w:val="1"/>
    <w:rsid w:val="004C30FA"/>
    <w:rPr>
      <w:rFonts w:ascii="Pilat Demi" w:eastAsiaTheme="majorEastAsia" w:hAnsi="Pilat Demi" w:cs="Arial"/>
      <w:sz w:val="24"/>
      <w:szCs w:val="26"/>
    </w:rPr>
  </w:style>
  <w:style w:type="character" w:customStyle="1" w:styleId="Heading3Char">
    <w:name w:val="Heading 3 Char"/>
    <w:basedOn w:val="DefaultParagraphFont"/>
    <w:link w:val="Heading3"/>
    <w:uiPriority w:val="1"/>
    <w:semiHidden/>
    <w:rsid w:val="0072538B"/>
    <w:rPr>
      <w:rFonts w:ascii="Pilat Demi" w:eastAsiaTheme="majorEastAsia" w:hAnsi="Pilat Demi" w:cs="Arial"/>
      <w:szCs w:val="24"/>
    </w:rPr>
  </w:style>
  <w:style w:type="character" w:customStyle="1" w:styleId="Heading4Char">
    <w:name w:val="Heading 4 Char"/>
    <w:basedOn w:val="DefaultParagraphFont"/>
    <w:link w:val="Heading4"/>
    <w:uiPriority w:val="1"/>
    <w:semiHidden/>
    <w:rsid w:val="00FE584F"/>
    <w:rPr>
      <w:rFonts w:ascii="Pilat Demi" w:eastAsiaTheme="majorEastAsia" w:hAnsi="Pilat Demi" w:cs="Arial"/>
      <w:iCs/>
    </w:rPr>
  </w:style>
  <w:style w:type="character" w:customStyle="1" w:styleId="Heading5Char">
    <w:name w:val="Heading 5 Char"/>
    <w:basedOn w:val="DefaultParagraphFont"/>
    <w:link w:val="Heading5"/>
    <w:uiPriority w:val="1"/>
    <w:semiHidden/>
    <w:rsid w:val="00FE584F"/>
    <w:rPr>
      <w:rFonts w:ascii="Pilat Demi" w:eastAsiaTheme="majorEastAsia" w:hAnsi="Pilat Demi" w:cs="Arial"/>
    </w:rPr>
  </w:style>
  <w:style w:type="character" w:customStyle="1" w:styleId="Heading6Char">
    <w:name w:val="Heading 6 Char"/>
    <w:basedOn w:val="DefaultParagraphFont"/>
    <w:link w:val="Heading6"/>
    <w:uiPriority w:val="1"/>
    <w:semiHidden/>
    <w:rsid w:val="00FE584F"/>
    <w:rPr>
      <w:rFonts w:ascii="Pilat Demi" w:eastAsiaTheme="majorEastAsia" w:hAnsi="Pilat Demi" w:cs="Arial"/>
    </w:rPr>
  </w:style>
  <w:style w:type="character" w:customStyle="1" w:styleId="Heading7Char">
    <w:name w:val="Heading 7 Char"/>
    <w:basedOn w:val="DefaultParagraphFont"/>
    <w:link w:val="Heading7"/>
    <w:uiPriority w:val="1"/>
    <w:semiHidden/>
    <w:rsid w:val="00FE584F"/>
    <w:rPr>
      <w:rFonts w:ascii="Pilat Demi" w:eastAsiaTheme="majorEastAsia" w:hAnsi="Pilat Demi" w:cs="Arial"/>
      <w:iCs/>
    </w:rPr>
  </w:style>
  <w:style w:type="character" w:customStyle="1" w:styleId="Heading8Char">
    <w:name w:val="Heading 8 Char"/>
    <w:basedOn w:val="DefaultParagraphFont"/>
    <w:link w:val="Heading8"/>
    <w:uiPriority w:val="1"/>
    <w:semiHidden/>
    <w:rsid w:val="00FE584F"/>
    <w:rPr>
      <w:rFonts w:ascii="Pilat Demi" w:eastAsiaTheme="majorEastAsia" w:hAnsi="Pilat Demi" w:cs="Arial"/>
      <w:szCs w:val="21"/>
    </w:rPr>
  </w:style>
  <w:style w:type="character" w:customStyle="1" w:styleId="Heading9Char">
    <w:name w:val="Heading 9 Char"/>
    <w:basedOn w:val="DefaultParagraphFont"/>
    <w:link w:val="Heading9"/>
    <w:uiPriority w:val="1"/>
    <w:semiHidden/>
    <w:rsid w:val="00FE584F"/>
    <w:rPr>
      <w:rFonts w:ascii="Pilat Demi" w:eastAsiaTheme="majorEastAsia" w:hAnsi="Pilat Demi" w:cs="Arial"/>
      <w:iCs/>
      <w:szCs w:val="21"/>
    </w:rPr>
  </w:style>
  <w:style w:type="character" w:styleId="HTMLAcronym">
    <w:name w:val="HTML Acronym"/>
    <w:basedOn w:val="DefaultParagraphFont"/>
    <w:uiPriority w:val="99"/>
    <w:semiHidden/>
    <w:rsid w:val="00911DE3"/>
  </w:style>
  <w:style w:type="paragraph" w:styleId="HTMLAddress">
    <w:name w:val="HTML Address"/>
    <w:basedOn w:val="Normal"/>
    <w:link w:val="HTMLAddressChar"/>
    <w:uiPriority w:val="99"/>
    <w:semiHidden/>
    <w:rsid w:val="00911DE3"/>
    <w:rPr>
      <w:i/>
      <w:iCs/>
    </w:rPr>
  </w:style>
  <w:style w:type="character" w:customStyle="1" w:styleId="HTMLAddressChar">
    <w:name w:val="HTML Address Char"/>
    <w:basedOn w:val="DefaultParagraphFont"/>
    <w:link w:val="HTMLAddress"/>
    <w:uiPriority w:val="99"/>
    <w:semiHidden/>
    <w:rsid w:val="00911DE3"/>
    <w:rPr>
      <w:i/>
      <w:iCs/>
    </w:rPr>
  </w:style>
  <w:style w:type="character" w:styleId="HTMLCite">
    <w:name w:val="HTML Cite"/>
    <w:basedOn w:val="DefaultParagraphFont"/>
    <w:uiPriority w:val="99"/>
    <w:semiHidden/>
    <w:rsid w:val="00911DE3"/>
    <w:rPr>
      <w:i/>
      <w:iCs/>
    </w:rPr>
  </w:style>
  <w:style w:type="character" w:styleId="HTMLCode">
    <w:name w:val="HTML Code"/>
    <w:basedOn w:val="DefaultParagraphFont"/>
    <w:uiPriority w:val="99"/>
    <w:semiHidden/>
    <w:rsid w:val="00911DE3"/>
    <w:rPr>
      <w:rFonts w:ascii="Pilat Light" w:hAnsi="Pilat Light" w:cs="Arial"/>
      <w:sz w:val="20"/>
      <w:szCs w:val="20"/>
    </w:rPr>
  </w:style>
  <w:style w:type="character" w:styleId="HTMLDefinition">
    <w:name w:val="HTML Definition"/>
    <w:basedOn w:val="DefaultParagraphFont"/>
    <w:uiPriority w:val="99"/>
    <w:semiHidden/>
    <w:rsid w:val="00911DE3"/>
    <w:rPr>
      <w:i/>
      <w:iCs/>
    </w:rPr>
  </w:style>
  <w:style w:type="character" w:styleId="HTMLKeyboard">
    <w:name w:val="HTML Keyboard"/>
    <w:basedOn w:val="DefaultParagraphFont"/>
    <w:uiPriority w:val="99"/>
    <w:semiHidden/>
    <w:rsid w:val="00911DE3"/>
    <w:rPr>
      <w:rFonts w:ascii="Pilat Light" w:hAnsi="Pilat Light" w:cs="Arial"/>
      <w:sz w:val="20"/>
      <w:szCs w:val="20"/>
    </w:rPr>
  </w:style>
  <w:style w:type="paragraph" w:styleId="HTMLPreformatted">
    <w:name w:val="HTML Preformatted"/>
    <w:basedOn w:val="Normal"/>
    <w:link w:val="HTMLPreformattedChar"/>
    <w:uiPriority w:val="99"/>
    <w:semiHidden/>
    <w:rsid w:val="00911DE3"/>
    <w:rPr>
      <w:rFonts w:cs="Arial"/>
    </w:rPr>
  </w:style>
  <w:style w:type="character" w:customStyle="1" w:styleId="HTMLPreformattedChar">
    <w:name w:val="HTML Preformatted Char"/>
    <w:basedOn w:val="DefaultParagraphFont"/>
    <w:link w:val="HTMLPreformatted"/>
    <w:uiPriority w:val="99"/>
    <w:semiHidden/>
    <w:rsid w:val="00911DE3"/>
    <w:rPr>
      <w:rFonts w:cs="Arial"/>
    </w:rPr>
  </w:style>
  <w:style w:type="character" w:styleId="HTMLSample">
    <w:name w:val="HTML Sample"/>
    <w:basedOn w:val="DefaultParagraphFont"/>
    <w:uiPriority w:val="99"/>
    <w:semiHidden/>
    <w:rsid w:val="00911DE3"/>
    <w:rPr>
      <w:rFonts w:ascii="Pilat Light" w:hAnsi="Pilat Light" w:cs="Arial"/>
      <w:sz w:val="24"/>
      <w:szCs w:val="24"/>
    </w:rPr>
  </w:style>
  <w:style w:type="character" w:styleId="HTMLTypewriter">
    <w:name w:val="HTML Typewriter"/>
    <w:basedOn w:val="DefaultParagraphFont"/>
    <w:uiPriority w:val="99"/>
    <w:semiHidden/>
    <w:rsid w:val="00911DE3"/>
    <w:rPr>
      <w:rFonts w:ascii="Pilat Light" w:hAnsi="Pilat Light" w:cs="Arial"/>
      <w:sz w:val="20"/>
      <w:szCs w:val="20"/>
    </w:rPr>
  </w:style>
  <w:style w:type="character" w:styleId="HTMLVariable">
    <w:name w:val="HTML Variable"/>
    <w:basedOn w:val="DefaultParagraphFont"/>
    <w:uiPriority w:val="99"/>
    <w:semiHidden/>
    <w:rsid w:val="00911DE3"/>
    <w:rPr>
      <w:i/>
      <w:iCs/>
    </w:rPr>
  </w:style>
  <w:style w:type="character" w:styleId="Hyperlink">
    <w:name w:val="Hyperlink"/>
    <w:basedOn w:val="DefaultParagraphFont"/>
    <w:uiPriority w:val="99"/>
    <w:qFormat/>
    <w:rsid w:val="00911DE3"/>
    <w:rPr>
      <w:color w:val="0563C1" w:themeColor="hyperlink"/>
      <w:u w:val="single"/>
    </w:rPr>
  </w:style>
  <w:style w:type="paragraph" w:styleId="Index1">
    <w:name w:val="index 1"/>
    <w:basedOn w:val="Normal"/>
    <w:next w:val="Normal"/>
    <w:autoRedefine/>
    <w:uiPriority w:val="99"/>
    <w:semiHidden/>
    <w:rsid w:val="00911DE3"/>
    <w:pPr>
      <w:ind w:left="200" w:hanging="200"/>
    </w:pPr>
  </w:style>
  <w:style w:type="paragraph" w:styleId="Index2">
    <w:name w:val="index 2"/>
    <w:basedOn w:val="Normal"/>
    <w:next w:val="Normal"/>
    <w:autoRedefine/>
    <w:uiPriority w:val="99"/>
    <w:semiHidden/>
    <w:rsid w:val="00911DE3"/>
    <w:pPr>
      <w:ind w:left="400" w:hanging="200"/>
    </w:pPr>
  </w:style>
  <w:style w:type="paragraph" w:styleId="Index3">
    <w:name w:val="index 3"/>
    <w:basedOn w:val="Normal"/>
    <w:next w:val="Normal"/>
    <w:autoRedefine/>
    <w:uiPriority w:val="99"/>
    <w:semiHidden/>
    <w:rsid w:val="00911DE3"/>
    <w:pPr>
      <w:ind w:left="600" w:hanging="200"/>
    </w:pPr>
  </w:style>
  <w:style w:type="paragraph" w:styleId="Index4">
    <w:name w:val="index 4"/>
    <w:basedOn w:val="Normal"/>
    <w:next w:val="Normal"/>
    <w:autoRedefine/>
    <w:uiPriority w:val="99"/>
    <w:semiHidden/>
    <w:rsid w:val="00911DE3"/>
    <w:pPr>
      <w:ind w:left="800" w:hanging="200"/>
    </w:pPr>
  </w:style>
  <w:style w:type="paragraph" w:styleId="Index5">
    <w:name w:val="index 5"/>
    <w:basedOn w:val="Normal"/>
    <w:next w:val="Normal"/>
    <w:autoRedefine/>
    <w:uiPriority w:val="99"/>
    <w:semiHidden/>
    <w:rsid w:val="00911DE3"/>
    <w:pPr>
      <w:ind w:left="1000" w:hanging="200"/>
    </w:pPr>
  </w:style>
  <w:style w:type="paragraph" w:styleId="Index6">
    <w:name w:val="index 6"/>
    <w:basedOn w:val="Normal"/>
    <w:next w:val="Normal"/>
    <w:autoRedefine/>
    <w:uiPriority w:val="99"/>
    <w:semiHidden/>
    <w:rsid w:val="00911DE3"/>
    <w:pPr>
      <w:ind w:left="1200" w:hanging="200"/>
    </w:pPr>
  </w:style>
  <w:style w:type="paragraph" w:styleId="Index7">
    <w:name w:val="index 7"/>
    <w:basedOn w:val="Normal"/>
    <w:next w:val="Normal"/>
    <w:autoRedefine/>
    <w:uiPriority w:val="99"/>
    <w:semiHidden/>
    <w:rsid w:val="00911DE3"/>
    <w:pPr>
      <w:ind w:left="1400" w:hanging="200"/>
    </w:pPr>
  </w:style>
  <w:style w:type="paragraph" w:styleId="Index8">
    <w:name w:val="index 8"/>
    <w:basedOn w:val="Normal"/>
    <w:next w:val="Normal"/>
    <w:autoRedefine/>
    <w:uiPriority w:val="99"/>
    <w:semiHidden/>
    <w:rsid w:val="00911DE3"/>
    <w:pPr>
      <w:ind w:left="1600" w:hanging="200"/>
    </w:pPr>
  </w:style>
  <w:style w:type="paragraph" w:styleId="Index9">
    <w:name w:val="index 9"/>
    <w:basedOn w:val="Normal"/>
    <w:next w:val="Normal"/>
    <w:autoRedefine/>
    <w:uiPriority w:val="99"/>
    <w:semiHidden/>
    <w:rsid w:val="00911DE3"/>
    <w:pPr>
      <w:ind w:left="1800" w:hanging="200"/>
    </w:pPr>
  </w:style>
  <w:style w:type="paragraph" w:styleId="IndexHeading">
    <w:name w:val="index heading"/>
    <w:basedOn w:val="Normal"/>
    <w:next w:val="Index1"/>
    <w:uiPriority w:val="99"/>
    <w:semiHidden/>
    <w:rsid w:val="00911DE3"/>
    <w:rPr>
      <w:rFonts w:eastAsiaTheme="majorEastAsia" w:cs="Arial"/>
      <w:b/>
      <w:bCs/>
    </w:rPr>
  </w:style>
  <w:style w:type="character" w:styleId="IntenseEmphasis">
    <w:name w:val="Intense Emphasis"/>
    <w:basedOn w:val="DefaultParagraphFont"/>
    <w:uiPriority w:val="99"/>
    <w:semiHidden/>
    <w:qFormat/>
    <w:rsid w:val="00911DE3"/>
    <w:rPr>
      <w:i/>
      <w:iCs/>
      <w:color w:val="1E1450" w:themeColor="accent1"/>
    </w:rPr>
  </w:style>
  <w:style w:type="paragraph" w:styleId="IntenseQuote">
    <w:name w:val="Intense Quote"/>
    <w:basedOn w:val="Normal"/>
    <w:next w:val="Normal"/>
    <w:link w:val="IntenseQuoteChar"/>
    <w:uiPriority w:val="99"/>
    <w:semiHidden/>
    <w:qFormat/>
    <w:rsid w:val="00911DE3"/>
    <w:pPr>
      <w:pBdr>
        <w:top w:val="single" w:sz="4" w:space="10" w:color="1E1450" w:themeColor="accent1"/>
        <w:bottom w:val="single" w:sz="4" w:space="10" w:color="1E1450" w:themeColor="accent1"/>
      </w:pBdr>
      <w:spacing w:before="360" w:after="360"/>
      <w:ind w:left="864" w:right="864"/>
      <w:jc w:val="center"/>
    </w:pPr>
    <w:rPr>
      <w:i/>
      <w:iCs/>
      <w:color w:val="1E1450" w:themeColor="accent1"/>
    </w:rPr>
  </w:style>
  <w:style w:type="character" w:customStyle="1" w:styleId="IntenseQuoteChar">
    <w:name w:val="Intense Quote Char"/>
    <w:basedOn w:val="DefaultParagraphFont"/>
    <w:link w:val="IntenseQuote"/>
    <w:uiPriority w:val="99"/>
    <w:semiHidden/>
    <w:rsid w:val="00A44986"/>
    <w:rPr>
      <w:i/>
      <w:iCs/>
      <w:color w:val="1E1450" w:themeColor="accent1"/>
    </w:rPr>
  </w:style>
  <w:style w:type="character" w:styleId="IntenseReference">
    <w:name w:val="Intense Reference"/>
    <w:basedOn w:val="DefaultParagraphFont"/>
    <w:uiPriority w:val="99"/>
    <w:semiHidden/>
    <w:qFormat/>
    <w:rsid w:val="00911DE3"/>
    <w:rPr>
      <w:b/>
      <w:bCs/>
      <w:smallCaps/>
      <w:color w:val="1E1450" w:themeColor="accent1"/>
      <w:spacing w:val="5"/>
    </w:rPr>
  </w:style>
  <w:style w:type="table" w:styleId="LightGrid">
    <w:name w:val="Light Grid"/>
    <w:basedOn w:val="TableNormal"/>
    <w:uiPriority w:val="99"/>
    <w:semiHidden/>
    <w:unhideWhenUsed/>
    <w:rsid w:val="00911DE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911DE3"/>
    <w:tblPr>
      <w:tblStyleRowBandSize w:val="1"/>
      <w:tblStyleColBandSize w:val="1"/>
      <w:tblBorders>
        <w:top w:val="single" w:sz="8" w:space="0" w:color="1E1450" w:themeColor="accent1"/>
        <w:left w:val="single" w:sz="8" w:space="0" w:color="1E1450" w:themeColor="accent1"/>
        <w:bottom w:val="single" w:sz="8" w:space="0" w:color="1E1450" w:themeColor="accent1"/>
        <w:right w:val="single" w:sz="8" w:space="0" w:color="1E1450" w:themeColor="accent1"/>
        <w:insideH w:val="single" w:sz="8" w:space="0" w:color="1E1450" w:themeColor="accent1"/>
        <w:insideV w:val="single" w:sz="8" w:space="0" w:color="1E14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1450" w:themeColor="accent1"/>
          <w:left w:val="single" w:sz="8" w:space="0" w:color="1E1450" w:themeColor="accent1"/>
          <w:bottom w:val="single" w:sz="18" w:space="0" w:color="1E1450" w:themeColor="accent1"/>
          <w:right w:val="single" w:sz="8" w:space="0" w:color="1E1450" w:themeColor="accent1"/>
          <w:insideH w:val="nil"/>
          <w:insideV w:val="single" w:sz="8" w:space="0" w:color="1E14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1450" w:themeColor="accent1"/>
          <w:left w:val="single" w:sz="8" w:space="0" w:color="1E1450" w:themeColor="accent1"/>
          <w:bottom w:val="single" w:sz="8" w:space="0" w:color="1E1450" w:themeColor="accent1"/>
          <w:right w:val="single" w:sz="8" w:space="0" w:color="1E1450" w:themeColor="accent1"/>
          <w:insideH w:val="nil"/>
          <w:insideV w:val="single" w:sz="8" w:space="0" w:color="1E14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1450" w:themeColor="accent1"/>
          <w:left w:val="single" w:sz="8" w:space="0" w:color="1E1450" w:themeColor="accent1"/>
          <w:bottom w:val="single" w:sz="8" w:space="0" w:color="1E1450" w:themeColor="accent1"/>
          <w:right w:val="single" w:sz="8" w:space="0" w:color="1E1450" w:themeColor="accent1"/>
        </w:tcBorders>
      </w:tcPr>
    </w:tblStylePr>
    <w:tblStylePr w:type="band1Vert">
      <w:tblPr/>
      <w:tcPr>
        <w:tcBorders>
          <w:top w:val="single" w:sz="8" w:space="0" w:color="1E1450" w:themeColor="accent1"/>
          <w:left w:val="single" w:sz="8" w:space="0" w:color="1E1450" w:themeColor="accent1"/>
          <w:bottom w:val="single" w:sz="8" w:space="0" w:color="1E1450" w:themeColor="accent1"/>
          <w:right w:val="single" w:sz="8" w:space="0" w:color="1E1450" w:themeColor="accent1"/>
        </w:tcBorders>
        <w:shd w:val="clear" w:color="auto" w:fill="B7ADEA" w:themeFill="accent1" w:themeFillTint="3F"/>
      </w:tcPr>
    </w:tblStylePr>
    <w:tblStylePr w:type="band1Horz">
      <w:tblPr/>
      <w:tcPr>
        <w:tcBorders>
          <w:top w:val="single" w:sz="8" w:space="0" w:color="1E1450" w:themeColor="accent1"/>
          <w:left w:val="single" w:sz="8" w:space="0" w:color="1E1450" w:themeColor="accent1"/>
          <w:bottom w:val="single" w:sz="8" w:space="0" w:color="1E1450" w:themeColor="accent1"/>
          <w:right w:val="single" w:sz="8" w:space="0" w:color="1E1450" w:themeColor="accent1"/>
          <w:insideV w:val="single" w:sz="8" w:space="0" w:color="1E1450" w:themeColor="accent1"/>
        </w:tcBorders>
        <w:shd w:val="clear" w:color="auto" w:fill="B7ADEA" w:themeFill="accent1" w:themeFillTint="3F"/>
      </w:tcPr>
    </w:tblStylePr>
    <w:tblStylePr w:type="band2Horz">
      <w:tblPr/>
      <w:tcPr>
        <w:tcBorders>
          <w:top w:val="single" w:sz="8" w:space="0" w:color="1E1450" w:themeColor="accent1"/>
          <w:left w:val="single" w:sz="8" w:space="0" w:color="1E1450" w:themeColor="accent1"/>
          <w:bottom w:val="single" w:sz="8" w:space="0" w:color="1E1450" w:themeColor="accent1"/>
          <w:right w:val="single" w:sz="8" w:space="0" w:color="1E1450" w:themeColor="accent1"/>
          <w:insideV w:val="single" w:sz="8" w:space="0" w:color="1E1450" w:themeColor="accent1"/>
        </w:tcBorders>
      </w:tcPr>
    </w:tblStylePr>
  </w:style>
  <w:style w:type="table" w:styleId="LightGrid-Accent2">
    <w:name w:val="Light Grid Accent 2"/>
    <w:basedOn w:val="TableNormal"/>
    <w:uiPriority w:val="99"/>
    <w:semiHidden/>
    <w:unhideWhenUsed/>
    <w:rsid w:val="00911DE3"/>
    <w:tblPr>
      <w:tblStyleRowBandSize w:val="1"/>
      <w:tblStyleColBandSize w:val="1"/>
      <w:tblBorders>
        <w:top w:val="single" w:sz="8" w:space="0" w:color="FF2261" w:themeColor="accent2"/>
        <w:left w:val="single" w:sz="8" w:space="0" w:color="FF2261" w:themeColor="accent2"/>
        <w:bottom w:val="single" w:sz="8" w:space="0" w:color="FF2261" w:themeColor="accent2"/>
        <w:right w:val="single" w:sz="8" w:space="0" w:color="FF2261" w:themeColor="accent2"/>
        <w:insideH w:val="single" w:sz="8" w:space="0" w:color="FF2261" w:themeColor="accent2"/>
        <w:insideV w:val="single" w:sz="8" w:space="0" w:color="FF226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261" w:themeColor="accent2"/>
          <w:left w:val="single" w:sz="8" w:space="0" w:color="FF2261" w:themeColor="accent2"/>
          <w:bottom w:val="single" w:sz="18" w:space="0" w:color="FF2261" w:themeColor="accent2"/>
          <w:right w:val="single" w:sz="8" w:space="0" w:color="FF2261" w:themeColor="accent2"/>
          <w:insideH w:val="nil"/>
          <w:insideV w:val="single" w:sz="8" w:space="0" w:color="FF226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261" w:themeColor="accent2"/>
          <w:left w:val="single" w:sz="8" w:space="0" w:color="FF2261" w:themeColor="accent2"/>
          <w:bottom w:val="single" w:sz="8" w:space="0" w:color="FF2261" w:themeColor="accent2"/>
          <w:right w:val="single" w:sz="8" w:space="0" w:color="FF2261" w:themeColor="accent2"/>
          <w:insideH w:val="nil"/>
          <w:insideV w:val="single" w:sz="8" w:space="0" w:color="FF226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261" w:themeColor="accent2"/>
          <w:left w:val="single" w:sz="8" w:space="0" w:color="FF2261" w:themeColor="accent2"/>
          <w:bottom w:val="single" w:sz="8" w:space="0" w:color="FF2261" w:themeColor="accent2"/>
          <w:right w:val="single" w:sz="8" w:space="0" w:color="FF2261" w:themeColor="accent2"/>
        </w:tcBorders>
      </w:tcPr>
    </w:tblStylePr>
    <w:tblStylePr w:type="band1Vert">
      <w:tblPr/>
      <w:tcPr>
        <w:tcBorders>
          <w:top w:val="single" w:sz="8" w:space="0" w:color="FF2261" w:themeColor="accent2"/>
          <w:left w:val="single" w:sz="8" w:space="0" w:color="FF2261" w:themeColor="accent2"/>
          <w:bottom w:val="single" w:sz="8" w:space="0" w:color="FF2261" w:themeColor="accent2"/>
          <w:right w:val="single" w:sz="8" w:space="0" w:color="FF2261" w:themeColor="accent2"/>
        </w:tcBorders>
        <w:shd w:val="clear" w:color="auto" w:fill="FFC8D7" w:themeFill="accent2" w:themeFillTint="3F"/>
      </w:tcPr>
    </w:tblStylePr>
    <w:tblStylePr w:type="band1Horz">
      <w:tblPr/>
      <w:tcPr>
        <w:tcBorders>
          <w:top w:val="single" w:sz="8" w:space="0" w:color="FF2261" w:themeColor="accent2"/>
          <w:left w:val="single" w:sz="8" w:space="0" w:color="FF2261" w:themeColor="accent2"/>
          <w:bottom w:val="single" w:sz="8" w:space="0" w:color="FF2261" w:themeColor="accent2"/>
          <w:right w:val="single" w:sz="8" w:space="0" w:color="FF2261" w:themeColor="accent2"/>
          <w:insideV w:val="single" w:sz="8" w:space="0" w:color="FF2261" w:themeColor="accent2"/>
        </w:tcBorders>
        <w:shd w:val="clear" w:color="auto" w:fill="FFC8D7" w:themeFill="accent2" w:themeFillTint="3F"/>
      </w:tcPr>
    </w:tblStylePr>
    <w:tblStylePr w:type="band2Horz">
      <w:tblPr/>
      <w:tcPr>
        <w:tcBorders>
          <w:top w:val="single" w:sz="8" w:space="0" w:color="FF2261" w:themeColor="accent2"/>
          <w:left w:val="single" w:sz="8" w:space="0" w:color="FF2261" w:themeColor="accent2"/>
          <w:bottom w:val="single" w:sz="8" w:space="0" w:color="FF2261" w:themeColor="accent2"/>
          <w:right w:val="single" w:sz="8" w:space="0" w:color="FF2261" w:themeColor="accent2"/>
          <w:insideV w:val="single" w:sz="8" w:space="0" w:color="FF2261" w:themeColor="accent2"/>
        </w:tcBorders>
      </w:tcPr>
    </w:tblStylePr>
  </w:style>
  <w:style w:type="table" w:styleId="LightGrid-Accent3">
    <w:name w:val="Light Grid Accent 3"/>
    <w:basedOn w:val="TableNormal"/>
    <w:uiPriority w:val="99"/>
    <w:semiHidden/>
    <w:unhideWhenUsed/>
    <w:rsid w:val="00911DE3"/>
    <w:tblPr>
      <w:tblStyleRowBandSize w:val="1"/>
      <w:tblStyleColBandSize w:val="1"/>
      <w:tblBorders>
        <w:top w:val="single" w:sz="8" w:space="0" w:color="FF3C14" w:themeColor="accent3"/>
        <w:left w:val="single" w:sz="8" w:space="0" w:color="FF3C14" w:themeColor="accent3"/>
        <w:bottom w:val="single" w:sz="8" w:space="0" w:color="FF3C14" w:themeColor="accent3"/>
        <w:right w:val="single" w:sz="8" w:space="0" w:color="FF3C14" w:themeColor="accent3"/>
        <w:insideH w:val="single" w:sz="8" w:space="0" w:color="FF3C14" w:themeColor="accent3"/>
        <w:insideV w:val="single" w:sz="8" w:space="0" w:color="FF3C1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C14" w:themeColor="accent3"/>
          <w:left w:val="single" w:sz="8" w:space="0" w:color="FF3C14" w:themeColor="accent3"/>
          <w:bottom w:val="single" w:sz="18" w:space="0" w:color="FF3C14" w:themeColor="accent3"/>
          <w:right w:val="single" w:sz="8" w:space="0" w:color="FF3C14" w:themeColor="accent3"/>
          <w:insideH w:val="nil"/>
          <w:insideV w:val="single" w:sz="8" w:space="0" w:color="FF3C1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C14" w:themeColor="accent3"/>
          <w:left w:val="single" w:sz="8" w:space="0" w:color="FF3C14" w:themeColor="accent3"/>
          <w:bottom w:val="single" w:sz="8" w:space="0" w:color="FF3C14" w:themeColor="accent3"/>
          <w:right w:val="single" w:sz="8" w:space="0" w:color="FF3C14" w:themeColor="accent3"/>
          <w:insideH w:val="nil"/>
          <w:insideV w:val="single" w:sz="8" w:space="0" w:color="FF3C1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C14" w:themeColor="accent3"/>
          <w:left w:val="single" w:sz="8" w:space="0" w:color="FF3C14" w:themeColor="accent3"/>
          <w:bottom w:val="single" w:sz="8" w:space="0" w:color="FF3C14" w:themeColor="accent3"/>
          <w:right w:val="single" w:sz="8" w:space="0" w:color="FF3C14" w:themeColor="accent3"/>
        </w:tcBorders>
      </w:tcPr>
    </w:tblStylePr>
    <w:tblStylePr w:type="band1Vert">
      <w:tblPr/>
      <w:tcPr>
        <w:tcBorders>
          <w:top w:val="single" w:sz="8" w:space="0" w:color="FF3C14" w:themeColor="accent3"/>
          <w:left w:val="single" w:sz="8" w:space="0" w:color="FF3C14" w:themeColor="accent3"/>
          <w:bottom w:val="single" w:sz="8" w:space="0" w:color="FF3C14" w:themeColor="accent3"/>
          <w:right w:val="single" w:sz="8" w:space="0" w:color="FF3C14" w:themeColor="accent3"/>
        </w:tcBorders>
        <w:shd w:val="clear" w:color="auto" w:fill="FFCEC4" w:themeFill="accent3" w:themeFillTint="3F"/>
      </w:tcPr>
    </w:tblStylePr>
    <w:tblStylePr w:type="band1Horz">
      <w:tblPr/>
      <w:tcPr>
        <w:tcBorders>
          <w:top w:val="single" w:sz="8" w:space="0" w:color="FF3C14" w:themeColor="accent3"/>
          <w:left w:val="single" w:sz="8" w:space="0" w:color="FF3C14" w:themeColor="accent3"/>
          <w:bottom w:val="single" w:sz="8" w:space="0" w:color="FF3C14" w:themeColor="accent3"/>
          <w:right w:val="single" w:sz="8" w:space="0" w:color="FF3C14" w:themeColor="accent3"/>
          <w:insideV w:val="single" w:sz="8" w:space="0" w:color="FF3C14" w:themeColor="accent3"/>
        </w:tcBorders>
        <w:shd w:val="clear" w:color="auto" w:fill="FFCEC4" w:themeFill="accent3" w:themeFillTint="3F"/>
      </w:tcPr>
    </w:tblStylePr>
    <w:tblStylePr w:type="band2Horz">
      <w:tblPr/>
      <w:tcPr>
        <w:tcBorders>
          <w:top w:val="single" w:sz="8" w:space="0" w:color="FF3C14" w:themeColor="accent3"/>
          <w:left w:val="single" w:sz="8" w:space="0" w:color="FF3C14" w:themeColor="accent3"/>
          <w:bottom w:val="single" w:sz="8" w:space="0" w:color="FF3C14" w:themeColor="accent3"/>
          <w:right w:val="single" w:sz="8" w:space="0" w:color="FF3C14" w:themeColor="accent3"/>
          <w:insideV w:val="single" w:sz="8" w:space="0" w:color="FF3C14" w:themeColor="accent3"/>
        </w:tcBorders>
      </w:tcPr>
    </w:tblStylePr>
  </w:style>
  <w:style w:type="table" w:styleId="LightGrid-Accent4">
    <w:name w:val="Light Grid Accent 4"/>
    <w:basedOn w:val="TableNormal"/>
    <w:uiPriority w:val="99"/>
    <w:semiHidden/>
    <w:unhideWhenUsed/>
    <w:rsid w:val="00911DE3"/>
    <w:tblPr>
      <w:tblStyleRowBandSize w:val="1"/>
      <w:tblStyleColBandSize w:val="1"/>
      <w:tblBorders>
        <w:top w:val="single" w:sz="8" w:space="0" w:color="3230BE" w:themeColor="accent4"/>
        <w:left w:val="single" w:sz="8" w:space="0" w:color="3230BE" w:themeColor="accent4"/>
        <w:bottom w:val="single" w:sz="8" w:space="0" w:color="3230BE" w:themeColor="accent4"/>
        <w:right w:val="single" w:sz="8" w:space="0" w:color="3230BE" w:themeColor="accent4"/>
        <w:insideH w:val="single" w:sz="8" w:space="0" w:color="3230BE" w:themeColor="accent4"/>
        <w:insideV w:val="single" w:sz="8" w:space="0" w:color="3230B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30BE" w:themeColor="accent4"/>
          <w:left w:val="single" w:sz="8" w:space="0" w:color="3230BE" w:themeColor="accent4"/>
          <w:bottom w:val="single" w:sz="18" w:space="0" w:color="3230BE" w:themeColor="accent4"/>
          <w:right w:val="single" w:sz="8" w:space="0" w:color="3230BE" w:themeColor="accent4"/>
          <w:insideH w:val="nil"/>
          <w:insideV w:val="single" w:sz="8" w:space="0" w:color="3230B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30BE" w:themeColor="accent4"/>
          <w:left w:val="single" w:sz="8" w:space="0" w:color="3230BE" w:themeColor="accent4"/>
          <w:bottom w:val="single" w:sz="8" w:space="0" w:color="3230BE" w:themeColor="accent4"/>
          <w:right w:val="single" w:sz="8" w:space="0" w:color="3230BE" w:themeColor="accent4"/>
          <w:insideH w:val="nil"/>
          <w:insideV w:val="single" w:sz="8" w:space="0" w:color="3230B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30BE" w:themeColor="accent4"/>
          <w:left w:val="single" w:sz="8" w:space="0" w:color="3230BE" w:themeColor="accent4"/>
          <w:bottom w:val="single" w:sz="8" w:space="0" w:color="3230BE" w:themeColor="accent4"/>
          <w:right w:val="single" w:sz="8" w:space="0" w:color="3230BE" w:themeColor="accent4"/>
        </w:tcBorders>
      </w:tcPr>
    </w:tblStylePr>
    <w:tblStylePr w:type="band1Vert">
      <w:tblPr/>
      <w:tcPr>
        <w:tcBorders>
          <w:top w:val="single" w:sz="8" w:space="0" w:color="3230BE" w:themeColor="accent4"/>
          <w:left w:val="single" w:sz="8" w:space="0" w:color="3230BE" w:themeColor="accent4"/>
          <w:bottom w:val="single" w:sz="8" w:space="0" w:color="3230BE" w:themeColor="accent4"/>
          <w:right w:val="single" w:sz="8" w:space="0" w:color="3230BE" w:themeColor="accent4"/>
        </w:tcBorders>
        <w:shd w:val="clear" w:color="auto" w:fill="C9C9F1" w:themeFill="accent4" w:themeFillTint="3F"/>
      </w:tcPr>
    </w:tblStylePr>
    <w:tblStylePr w:type="band1Horz">
      <w:tblPr/>
      <w:tcPr>
        <w:tcBorders>
          <w:top w:val="single" w:sz="8" w:space="0" w:color="3230BE" w:themeColor="accent4"/>
          <w:left w:val="single" w:sz="8" w:space="0" w:color="3230BE" w:themeColor="accent4"/>
          <w:bottom w:val="single" w:sz="8" w:space="0" w:color="3230BE" w:themeColor="accent4"/>
          <w:right w:val="single" w:sz="8" w:space="0" w:color="3230BE" w:themeColor="accent4"/>
          <w:insideV w:val="single" w:sz="8" w:space="0" w:color="3230BE" w:themeColor="accent4"/>
        </w:tcBorders>
        <w:shd w:val="clear" w:color="auto" w:fill="C9C9F1" w:themeFill="accent4" w:themeFillTint="3F"/>
      </w:tcPr>
    </w:tblStylePr>
    <w:tblStylePr w:type="band2Horz">
      <w:tblPr/>
      <w:tcPr>
        <w:tcBorders>
          <w:top w:val="single" w:sz="8" w:space="0" w:color="3230BE" w:themeColor="accent4"/>
          <w:left w:val="single" w:sz="8" w:space="0" w:color="3230BE" w:themeColor="accent4"/>
          <w:bottom w:val="single" w:sz="8" w:space="0" w:color="3230BE" w:themeColor="accent4"/>
          <w:right w:val="single" w:sz="8" w:space="0" w:color="3230BE" w:themeColor="accent4"/>
          <w:insideV w:val="single" w:sz="8" w:space="0" w:color="3230BE" w:themeColor="accent4"/>
        </w:tcBorders>
      </w:tcPr>
    </w:tblStylePr>
  </w:style>
  <w:style w:type="table" w:styleId="LightGrid-Accent5">
    <w:name w:val="Light Grid Accent 5"/>
    <w:basedOn w:val="TableNormal"/>
    <w:uiPriority w:val="99"/>
    <w:semiHidden/>
    <w:unhideWhenUsed/>
    <w:rsid w:val="00911DE3"/>
    <w:tblPr>
      <w:tblStyleRowBandSize w:val="1"/>
      <w:tblStyleColBandSize w:val="1"/>
      <w:tblBorders>
        <w:top w:val="single" w:sz="8" w:space="0" w:color="00E68C" w:themeColor="accent5"/>
        <w:left w:val="single" w:sz="8" w:space="0" w:color="00E68C" w:themeColor="accent5"/>
        <w:bottom w:val="single" w:sz="8" w:space="0" w:color="00E68C" w:themeColor="accent5"/>
        <w:right w:val="single" w:sz="8" w:space="0" w:color="00E68C" w:themeColor="accent5"/>
        <w:insideH w:val="single" w:sz="8" w:space="0" w:color="00E68C" w:themeColor="accent5"/>
        <w:insideV w:val="single" w:sz="8" w:space="0" w:color="00E68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E68C" w:themeColor="accent5"/>
          <w:left w:val="single" w:sz="8" w:space="0" w:color="00E68C" w:themeColor="accent5"/>
          <w:bottom w:val="single" w:sz="18" w:space="0" w:color="00E68C" w:themeColor="accent5"/>
          <w:right w:val="single" w:sz="8" w:space="0" w:color="00E68C" w:themeColor="accent5"/>
          <w:insideH w:val="nil"/>
          <w:insideV w:val="single" w:sz="8" w:space="0" w:color="00E68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E68C" w:themeColor="accent5"/>
          <w:left w:val="single" w:sz="8" w:space="0" w:color="00E68C" w:themeColor="accent5"/>
          <w:bottom w:val="single" w:sz="8" w:space="0" w:color="00E68C" w:themeColor="accent5"/>
          <w:right w:val="single" w:sz="8" w:space="0" w:color="00E68C" w:themeColor="accent5"/>
          <w:insideH w:val="nil"/>
          <w:insideV w:val="single" w:sz="8" w:space="0" w:color="00E68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E68C" w:themeColor="accent5"/>
          <w:left w:val="single" w:sz="8" w:space="0" w:color="00E68C" w:themeColor="accent5"/>
          <w:bottom w:val="single" w:sz="8" w:space="0" w:color="00E68C" w:themeColor="accent5"/>
          <w:right w:val="single" w:sz="8" w:space="0" w:color="00E68C" w:themeColor="accent5"/>
        </w:tcBorders>
      </w:tcPr>
    </w:tblStylePr>
    <w:tblStylePr w:type="band1Vert">
      <w:tblPr/>
      <w:tcPr>
        <w:tcBorders>
          <w:top w:val="single" w:sz="8" w:space="0" w:color="00E68C" w:themeColor="accent5"/>
          <w:left w:val="single" w:sz="8" w:space="0" w:color="00E68C" w:themeColor="accent5"/>
          <w:bottom w:val="single" w:sz="8" w:space="0" w:color="00E68C" w:themeColor="accent5"/>
          <w:right w:val="single" w:sz="8" w:space="0" w:color="00E68C" w:themeColor="accent5"/>
        </w:tcBorders>
        <w:shd w:val="clear" w:color="auto" w:fill="B9FFE3" w:themeFill="accent5" w:themeFillTint="3F"/>
      </w:tcPr>
    </w:tblStylePr>
    <w:tblStylePr w:type="band1Horz">
      <w:tblPr/>
      <w:tcPr>
        <w:tcBorders>
          <w:top w:val="single" w:sz="8" w:space="0" w:color="00E68C" w:themeColor="accent5"/>
          <w:left w:val="single" w:sz="8" w:space="0" w:color="00E68C" w:themeColor="accent5"/>
          <w:bottom w:val="single" w:sz="8" w:space="0" w:color="00E68C" w:themeColor="accent5"/>
          <w:right w:val="single" w:sz="8" w:space="0" w:color="00E68C" w:themeColor="accent5"/>
          <w:insideV w:val="single" w:sz="8" w:space="0" w:color="00E68C" w:themeColor="accent5"/>
        </w:tcBorders>
        <w:shd w:val="clear" w:color="auto" w:fill="B9FFE3" w:themeFill="accent5" w:themeFillTint="3F"/>
      </w:tcPr>
    </w:tblStylePr>
    <w:tblStylePr w:type="band2Horz">
      <w:tblPr/>
      <w:tcPr>
        <w:tcBorders>
          <w:top w:val="single" w:sz="8" w:space="0" w:color="00E68C" w:themeColor="accent5"/>
          <w:left w:val="single" w:sz="8" w:space="0" w:color="00E68C" w:themeColor="accent5"/>
          <w:bottom w:val="single" w:sz="8" w:space="0" w:color="00E68C" w:themeColor="accent5"/>
          <w:right w:val="single" w:sz="8" w:space="0" w:color="00E68C" w:themeColor="accent5"/>
          <w:insideV w:val="single" w:sz="8" w:space="0" w:color="00E68C" w:themeColor="accent5"/>
        </w:tcBorders>
      </w:tcPr>
    </w:tblStylePr>
  </w:style>
  <w:style w:type="table" w:styleId="LightGrid-Accent6">
    <w:name w:val="Light Grid Accent 6"/>
    <w:basedOn w:val="TableNormal"/>
    <w:uiPriority w:val="99"/>
    <w:semiHidden/>
    <w:unhideWhenUsed/>
    <w:rsid w:val="00911DE3"/>
    <w:tblPr>
      <w:tblStyleRowBandSize w:val="1"/>
      <w:tblStyleColBandSize w:val="1"/>
      <w:tblBorders>
        <w:top w:val="single" w:sz="8" w:space="0" w:color="0F0F0F" w:themeColor="accent6"/>
        <w:left w:val="single" w:sz="8" w:space="0" w:color="0F0F0F" w:themeColor="accent6"/>
        <w:bottom w:val="single" w:sz="8" w:space="0" w:color="0F0F0F" w:themeColor="accent6"/>
        <w:right w:val="single" w:sz="8" w:space="0" w:color="0F0F0F" w:themeColor="accent6"/>
        <w:insideH w:val="single" w:sz="8" w:space="0" w:color="0F0F0F" w:themeColor="accent6"/>
        <w:insideV w:val="single" w:sz="8" w:space="0" w:color="0F0F0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0F0F" w:themeColor="accent6"/>
          <w:left w:val="single" w:sz="8" w:space="0" w:color="0F0F0F" w:themeColor="accent6"/>
          <w:bottom w:val="single" w:sz="18" w:space="0" w:color="0F0F0F" w:themeColor="accent6"/>
          <w:right w:val="single" w:sz="8" w:space="0" w:color="0F0F0F" w:themeColor="accent6"/>
          <w:insideH w:val="nil"/>
          <w:insideV w:val="single" w:sz="8" w:space="0" w:color="0F0F0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0F0F" w:themeColor="accent6"/>
          <w:left w:val="single" w:sz="8" w:space="0" w:color="0F0F0F" w:themeColor="accent6"/>
          <w:bottom w:val="single" w:sz="8" w:space="0" w:color="0F0F0F" w:themeColor="accent6"/>
          <w:right w:val="single" w:sz="8" w:space="0" w:color="0F0F0F" w:themeColor="accent6"/>
          <w:insideH w:val="nil"/>
          <w:insideV w:val="single" w:sz="8" w:space="0" w:color="0F0F0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0F0F" w:themeColor="accent6"/>
          <w:left w:val="single" w:sz="8" w:space="0" w:color="0F0F0F" w:themeColor="accent6"/>
          <w:bottom w:val="single" w:sz="8" w:space="0" w:color="0F0F0F" w:themeColor="accent6"/>
          <w:right w:val="single" w:sz="8" w:space="0" w:color="0F0F0F" w:themeColor="accent6"/>
        </w:tcBorders>
      </w:tcPr>
    </w:tblStylePr>
    <w:tblStylePr w:type="band1Vert">
      <w:tblPr/>
      <w:tcPr>
        <w:tcBorders>
          <w:top w:val="single" w:sz="8" w:space="0" w:color="0F0F0F" w:themeColor="accent6"/>
          <w:left w:val="single" w:sz="8" w:space="0" w:color="0F0F0F" w:themeColor="accent6"/>
          <w:bottom w:val="single" w:sz="8" w:space="0" w:color="0F0F0F" w:themeColor="accent6"/>
          <w:right w:val="single" w:sz="8" w:space="0" w:color="0F0F0F" w:themeColor="accent6"/>
        </w:tcBorders>
        <w:shd w:val="clear" w:color="auto" w:fill="C3C3C3" w:themeFill="accent6" w:themeFillTint="3F"/>
      </w:tcPr>
    </w:tblStylePr>
    <w:tblStylePr w:type="band1Horz">
      <w:tblPr/>
      <w:tcPr>
        <w:tcBorders>
          <w:top w:val="single" w:sz="8" w:space="0" w:color="0F0F0F" w:themeColor="accent6"/>
          <w:left w:val="single" w:sz="8" w:space="0" w:color="0F0F0F" w:themeColor="accent6"/>
          <w:bottom w:val="single" w:sz="8" w:space="0" w:color="0F0F0F" w:themeColor="accent6"/>
          <w:right w:val="single" w:sz="8" w:space="0" w:color="0F0F0F" w:themeColor="accent6"/>
          <w:insideV w:val="single" w:sz="8" w:space="0" w:color="0F0F0F" w:themeColor="accent6"/>
        </w:tcBorders>
        <w:shd w:val="clear" w:color="auto" w:fill="C3C3C3" w:themeFill="accent6" w:themeFillTint="3F"/>
      </w:tcPr>
    </w:tblStylePr>
    <w:tblStylePr w:type="band2Horz">
      <w:tblPr/>
      <w:tcPr>
        <w:tcBorders>
          <w:top w:val="single" w:sz="8" w:space="0" w:color="0F0F0F" w:themeColor="accent6"/>
          <w:left w:val="single" w:sz="8" w:space="0" w:color="0F0F0F" w:themeColor="accent6"/>
          <w:bottom w:val="single" w:sz="8" w:space="0" w:color="0F0F0F" w:themeColor="accent6"/>
          <w:right w:val="single" w:sz="8" w:space="0" w:color="0F0F0F" w:themeColor="accent6"/>
          <w:insideV w:val="single" w:sz="8" w:space="0" w:color="0F0F0F" w:themeColor="accent6"/>
        </w:tcBorders>
      </w:tcPr>
    </w:tblStylePr>
  </w:style>
  <w:style w:type="table" w:styleId="LightList">
    <w:name w:val="Light List"/>
    <w:basedOn w:val="TableNormal"/>
    <w:uiPriority w:val="99"/>
    <w:semiHidden/>
    <w:unhideWhenUsed/>
    <w:rsid w:val="00911DE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911DE3"/>
    <w:tblPr>
      <w:tblStyleRowBandSize w:val="1"/>
      <w:tblStyleColBandSize w:val="1"/>
      <w:tblBorders>
        <w:top w:val="single" w:sz="8" w:space="0" w:color="1E1450" w:themeColor="accent1"/>
        <w:left w:val="single" w:sz="8" w:space="0" w:color="1E1450" w:themeColor="accent1"/>
        <w:bottom w:val="single" w:sz="8" w:space="0" w:color="1E1450" w:themeColor="accent1"/>
        <w:right w:val="single" w:sz="8" w:space="0" w:color="1E1450" w:themeColor="accent1"/>
      </w:tblBorders>
    </w:tblPr>
    <w:tblStylePr w:type="firstRow">
      <w:pPr>
        <w:spacing w:before="0" w:after="0" w:line="240" w:lineRule="auto"/>
      </w:pPr>
      <w:rPr>
        <w:b/>
        <w:bCs/>
        <w:color w:val="FFFFFF" w:themeColor="background1"/>
      </w:rPr>
      <w:tblPr/>
      <w:tcPr>
        <w:shd w:val="clear" w:color="auto" w:fill="1E1450" w:themeFill="accent1"/>
      </w:tcPr>
    </w:tblStylePr>
    <w:tblStylePr w:type="lastRow">
      <w:pPr>
        <w:spacing w:before="0" w:after="0" w:line="240" w:lineRule="auto"/>
      </w:pPr>
      <w:rPr>
        <w:b/>
        <w:bCs/>
      </w:rPr>
      <w:tblPr/>
      <w:tcPr>
        <w:tcBorders>
          <w:top w:val="double" w:sz="6" w:space="0" w:color="1E1450" w:themeColor="accent1"/>
          <w:left w:val="single" w:sz="8" w:space="0" w:color="1E1450" w:themeColor="accent1"/>
          <w:bottom w:val="single" w:sz="8" w:space="0" w:color="1E1450" w:themeColor="accent1"/>
          <w:right w:val="single" w:sz="8" w:space="0" w:color="1E1450" w:themeColor="accent1"/>
        </w:tcBorders>
      </w:tcPr>
    </w:tblStylePr>
    <w:tblStylePr w:type="firstCol">
      <w:rPr>
        <w:b/>
        <w:bCs/>
      </w:rPr>
    </w:tblStylePr>
    <w:tblStylePr w:type="lastCol">
      <w:rPr>
        <w:b/>
        <w:bCs/>
      </w:rPr>
    </w:tblStylePr>
    <w:tblStylePr w:type="band1Vert">
      <w:tblPr/>
      <w:tcPr>
        <w:tcBorders>
          <w:top w:val="single" w:sz="8" w:space="0" w:color="1E1450" w:themeColor="accent1"/>
          <w:left w:val="single" w:sz="8" w:space="0" w:color="1E1450" w:themeColor="accent1"/>
          <w:bottom w:val="single" w:sz="8" w:space="0" w:color="1E1450" w:themeColor="accent1"/>
          <w:right w:val="single" w:sz="8" w:space="0" w:color="1E1450" w:themeColor="accent1"/>
        </w:tcBorders>
      </w:tcPr>
    </w:tblStylePr>
    <w:tblStylePr w:type="band1Horz">
      <w:tblPr/>
      <w:tcPr>
        <w:tcBorders>
          <w:top w:val="single" w:sz="8" w:space="0" w:color="1E1450" w:themeColor="accent1"/>
          <w:left w:val="single" w:sz="8" w:space="0" w:color="1E1450" w:themeColor="accent1"/>
          <w:bottom w:val="single" w:sz="8" w:space="0" w:color="1E1450" w:themeColor="accent1"/>
          <w:right w:val="single" w:sz="8" w:space="0" w:color="1E1450" w:themeColor="accent1"/>
        </w:tcBorders>
      </w:tcPr>
    </w:tblStylePr>
  </w:style>
  <w:style w:type="table" w:styleId="LightList-Accent2">
    <w:name w:val="Light List Accent 2"/>
    <w:basedOn w:val="TableNormal"/>
    <w:uiPriority w:val="99"/>
    <w:semiHidden/>
    <w:unhideWhenUsed/>
    <w:rsid w:val="00911DE3"/>
    <w:tblPr>
      <w:tblStyleRowBandSize w:val="1"/>
      <w:tblStyleColBandSize w:val="1"/>
      <w:tblBorders>
        <w:top w:val="single" w:sz="8" w:space="0" w:color="FF2261" w:themeColor="accent2"/>
        <w:left w:val="single" w:sz="8" w:space="0" w:color="FF2261" w:themeColor="accent2"/>
        <w:bottom w:val="single" w:sz="8" w:space="0" w:color="FF2261" w:themeColor="accent2"/>
        <w:right w:val="single" w:sz="8" w:space="0" w:color="FF2261" w:themeColor="accent2"/>
      </w:tblBorders>
    </w:tblPr>
    <w:tblStylePr w:type="firstRow">
      <w:pPr>
        <w:spacing w:before="0" w:after="0" w:line="240" w:lineRule="auto"/>
      </w:pPr>
      <w:rPr>
        <w:b/>
        <w:bCs/>
        <w:color w:val="FFFFFF" w:themeColor="background1"/>
      </w:rPr>
      <w:tblPr/>
      <w:tcPr>
        <w:shd w:val="clear" w:color="auto" w:fill="FF2261" w:themeFill="accent2"/>
      </w:tcPr>
    </w:tblStylePr>
    <w:tblStylePr w:type="lastRow">
      <w:pPr>
        <w:spacing w:before="0" w:after="0" w:line="240" w:lineRule="auto"/>
      </w:pPr>
      <w:rPr>
        <w:b/>
        <w:bCs/>
      </w:rPr>
      <w:tblPr/>
      <w:tcPr>
        <w:tcBorders>
          <w:top w:val="double" w:sz="6" w:space="0" w:color="FF2261" w:themeColor="accent2"/>
          <w:left w:val="single" w:sz="8" w:space="0" w:color="FF2261" w:themeColor="accent2"/>
          <w:bottom w:val="single" w:sz="8" w:space="0" w:color="FF2261" w:themeColor="accent2"/>
          <w:right w:val="single" w:sz="8" w:space="0" w:color="FF2261" w:themeColor="accent2"/>
        </w:tcBorders>
      </w:tcPr>
    </w:tblStylePr>
    <w:tblStylePr w:type="firstCol">
      <w:rPr>
        <w:b/>
        <w:bCs/>
      </w:rPr>
    </w:tblStylePr>
    <w:tblStylePr w:type="lastCol">
      <w:rPr>
        <w:b/>
        <w:bCs/>
      </w:rPr>
    </w:tblStylePr>
    <w:tblStylePr w:type="band1Vert">
      <w:tblPr/>
      <w:tcPr>
        <w:tcBorders>
          <w:top w:val="single" w:sz="8" w:space="0" w:color="FF2261" w:themeColor="accent2"/>
          <w:left w:val="single" w:sz="8" w:space="0" w:color="FF2261" w:themeColor="accent2"/>
          <w:bottom w:val="single" w:sz="8" w:space="0" w:color="FF2261" w:themeColor="accent2"/>
          <w:right w:val="single" w:sz="8" w:space="0" w:color="FF2261" w:themeColor="accent2"/>
        </w:tcBorders>
      </w:tcPr>
    </w:tblStylePr>
    <w:tblStylePr w:type="band1Horz">
      <w:tblPr/>
      <w:tcPr>
        <w:tcBorders>
          <w:top w:val="single" w:sz="8" w:space="0" w:color="FF2261" w:themeColor="accent2"/>
          <w:left w:val="single" w:sz="8" w:space="0" w:color="FF2261" w:themeColor="accent2"/>
          <w:bottom w:val="single" w:sz="8" w:space="0" w:color="FF2261" w:themeColor="accent2"/>
          <w:right w:val="single" w:sz="8" w:space="0" w:color="FF2261" w:themeColor="accent2"/>
        </w:tcBorders>
      </w:tcPr>
    </w:tblStylePr>
  </w:style>
  <w:style w:type="table" w:styleId="LightList-Accent3">
    <w:name w:val="Light List Accent 3"/>
    <w:basedOn w:val="TableNormal"/>
    <w:uiPriority w:val="99"/>
    <w:semiHidden/>
    <w:unhideWhenUsed/>
    <w:rsid w:val="00911DE3"/>
    <w:tblPr>
      <w:tblStyleRowBandSize w:val="1"/>
      <w:tblStyleColBandSize w:val="1"/>
      <w:tblBorders>
        <w:top w:val="single" w:sz="8" w:space="0" w:color="FF3C14" w:themeColor="accent3"/>
        <w:left w:val="single" w:sz="8" w:space="0" w:color="FF3C14" w:themeColor="accent3"/>
        <w:bottom w:val="single" w:sz="8" w:space="0" w:color="FF3C14" w:themeColor="accent3"/>
        <w:right w:val="single" w:sz="8" w:space="0" w:color="FF3C14" w:themeColor="accent3"/>
      </w:tblBorders>
    </w:tblPr>
    <w:tblStylePr w:type="firstRow">
      <w:pPr>
        <w:spacing w:before="0" w:after="0" w:line="240" w:lineRule="auto"/>
      </w:pPr>
      <w:rPr>
        <w:b/>
        <w:bCs/>
        <w:color w:val="FFFFFF" w:themeColor="background1"/>
      </w:rPr>
      <w:tblPr/>
      <w:tcPr>
        <w:shd w:val="clear" w:color="auto" w:fill="FF3C14" w:themeFill="accent3"/>
      </w:tcPr>
    </w:tblStylePr>
    <w:tblStylePr w:type="lastRow">
      <w:pPr>
        <w:spacing w:before="0" w:after="0" w:line="240" w:lineRule="auto"/>
      </w:pPr>
      <w:rPr>
        <w:b/>
        <w:bCs/>
      </w:rPr>
      <w:tblPr/>
      <w:tcPr>
        <w:tcBorders>
          <w:top w:val="double" w:sz="6" w:space="0" w:color="FF3C14" w:themeColor="accent3"/>
          <w:left w:val="single" w:sz="8" w:space="0" w:color="FF3C14" w:themeColor="accent3"/>
          <w:bottom w:val="single" w:sz="8" w:space="0" w:color="FF3C14" w:themeColor="accent3"/>
          <w:right w:val="single" w:sz="8" w:space="0" w:color="FF3C14" w:themeColor="accent3"/>
        </w:tcBorders>
      </w:tcPr>
    </w:tblStylePr>
    <w:tblStylePr w:type="firstCol">
      <w:rPr>
        <w:b/>
        <w:bCs/>
      </w:rPr>
    </w:tblStylePr>
    <w:tblStylePr w:type="lastCol">
      <w:rPr>
        <w:b/>
        <w:bCs/>
      </w:rPr>
    </w:tblStylePr>
    <w:tblStylePr w:type="band1Vert">
      <w:tblPr/>
      <w:tcPr>
        <w:tcBorders>
          <w:top w:val="single" w:sz="8" w:space="0" w:color="FF3C14" w:themeColor="accent3"/>
          <w:left w:val="single" w:sz="8" w:space="0" w:color="FF3C14" w:themeColor="accent3"/>
          <w:bottom w:val="single" w:sz="8" w:space="0" w:color="FF3C14" w:themeColor="accent3"/>
          <w:right w:val="single" w:sz="8" w:space="0" w:color="FF3C14" w:themeColor="accent3"/>
        </w:tcBorders>
      </w:tcPr>
    </w:tblStylePr>
    <w:tblStylePr w:type="band1Horz">
      <w:tblPr/>
      <w:tcPr>
        <w:tcBorders>
          <w:top w:val="single" w:sz="8" w:space="0" w:color="FF3C14" w:themeColor="accent3"/>
          <w:left w:val="single" w:sz="8" w:space="0" w:color="FF3C14" w:themeColor="accent3"/>
          <w:bottom w:val="single" w:sz="8" w:space="0" w:color="FF3C14" w:themeColor="accent3"/>
          <w:right w:val="single" w:sz="8" w:space="0" w:color="FF3C14" w:themeColor="accent3"/>
        </w:tcBorders>
      </w:tcPr>
    </w:tblStylePr>
  </w:style>
  <w:style w:type="table" w:styleId="LightList-Accent4">
    <w:name w:val="Light List Accent 4"/>
    <w:basedOn w:val="TableNormal"/>
    <w:uiPriority w:val="99"/>
    <w:semiHidden/>
    <w:unhideWhenUsed/>
    <w:rsid w:val="00911DE3"/>
    <w:tblPr>
      <w:tblStyleRowBandSize w:val="1"/>
      <w:tblStyleColBandSize w:val="1"/>
      <w:tblBorders>
        <w:top w:val="single" w:sz="8" w:space="0" w:color="3230BE" w:themeColor="accent4"/>
        <w:left w:val="single" w:sz="8" w:space="0" w:color="3230BE" w:themeColor="accent4"/>
        <w:bottom w:val="single" w:sz="8" w:space="0" w:color="3230BE" w:themeColor="accent4"/>
        <w:right w:val="single" w:sz="8" w:space="0" w:color="3230BE" w:themeColor="accent4"/>
      </w:tblBorders>
    </w:tblPr>
    <w:tblStylePr w:type="firstRow">
      <w:pPr>
        <w:spacing w:before="0" w:after="0" w:line="240" w:lineRule="auto"/>
      </w:pPr>
      <w:rPr>
        <w:b/>
        <w:bCs/>
        <w:color w:val="FFFFFF" w:themeColor="background1"/>
      </w:rPr>
      <w:tblPr/>
      <w:tcPr>
        <w:shd w:val="clear" w:color="auto" w:fill="3230BE" w:themeFill="accent4"/>
      </w:tcPr>
    </w:tblStylePr>
    <w:tblStylePr w:type="lastRow">
      <w:pPr>
        <w:spacing w:before="0" w:after="0" w:line="240" w:lineRule="auto"/>
      </w:pPr>
      <w:rPr>
        <w:b/>
        <w:bCs/>
      </w:rPr>
      <w:tblPr/>
      <w:tcPr>
        <w:tcBorders>
          <w:top w:val="double" w:sz="6" w:space="0" w:color="3230BE" w:themeColor="accent4"/>
          <w:left w:val="single" w:sz="8" w:space="0" w:color="3230BE" w:themeColor="accent4"/>
          <w:bottom w:val="single" w:sz="8" w:space="0" w:color="3230BE" w:themeColor="accent4"/>
          <w:right w:val="single" w:sz="8" w:space="0" w:color="3230BE" w:themeColor="accent4"/>
        </w:tcBorders>
      </w:tcPr>
    </w:tblStylePr>
    <w:tblStylePr w:type="firstCol">
      <w:rPr>
        <w:b/>
        <w:bCs/>
      </w:rPr>
    </w:tblStylePr>
    <w:tblStylePr w:type="lastCol">
      <w:rPr>
        <w:b/>
        <w:bCs/>
      </w:rPr>
    </w:tblStylePr>
    <w:tblStylePr w:type="band1Vert">
      <w:tblPr/>
      <w:tcPr>
        <w:tcBorders>
          <w:top w:val="single" w:sz="8" w:space="0" w:color="3230BE" w:themeColor="accent4"/>
          <w:left w:val="single" w:sz="8" w:space="0" w:color="3230BE" w:themeColor="accent4"/>
          <w:bottom w:val="single" w:sz="8" w:space="0" w:color="3230BE" w:themeColor="accent4"/>
          <w:right w:val="single" w:sz="8" w:space="0" w:color="3230BE" w:themeColor="accent4"/>
        </w:tcBorders>
      </w:tcPr>
    </w:tblStylePr>
    <w:tblStylePr w:type="band1Horz">
      <w:tblPr/>
      <w:tcPr>
        <w:tcBorders>
          <w:top w:val="single" w:sz="8" w:space="0" w:color="3230BE" w:themeColor="accent4"/>
          <w:left w:val="single" w:sz="8" w:space="0" w:color="3230BE" w:themeColor="accent4"/>
          <w:bottom w:val="single" w:sz="8" w:space="0" w:color="3230BE" w:themeColor="accent4"/>
          <w:right w:val="single" w:sz="8" w:space="0" w:color="3230BE" w:themeColor="accent4"/>
        </w:tcBorders>
      </w:tcPr>
    </w:tblStylePr>
  </w:style>
  <w:style w:type="table" w:styleId="LightList-Accent5">
    <w:name w:val="Light List Accent 5"/>
    <w:basedOn w:val="TableNormal"/>
    <w:uiPriority w:val="99"/>
    <w:semiHidden/>
    <w:unhideWhenUsed/>
    <w:rsid w:val="00911DE3"/>
    <w:tblPr>
      <w:tblStyleRowBandSize w:val="1"/>
      <w:tblStyleColBandSize w:val="1"/>
      <w:tblBorders>
        <w:top w:val="single" w:sz="8" w:space="0" w:color="00E68C" w:themeColor="accent5"/>
        <w:left w:val="single" w:sz="8" w:space="0" w:color="00E68C" w:themeColor="accent5"/>
        <w:bottom w:val="single" w:sz="8" w:space="0" w:color="00E68C" w:themeColor="accent5"/>
        <w:right w:val="single" w:sz="8" w:space="0" w:color="00E68C" w:themeColor="accent5"/>
      </w:tblBorders>
    </w:tblPr>
    <w:tblStylePr w:type="firstRow">
      <w:pPr>
        <w:spacing w:before="0" w:after="0" w:line="240" w:lineRule="auto"/>
      </w:pPr>
      <w:rPr>
        <w:b/>
        <w:bCs/>
        <w:color w:val="FFFFFF" w:themeColor="background1"/>
      </w:rPr>
      <w:tblPr/>
      <w:tcPr>
        <w:shd w:val="clear" w:color="auto" w:fill="00E68C" w:themeFill="accent5"/>
      </w:tcPr>
    </w:tblStylePr>
    <w:tblStylePr w:type="lastRow">
      <w:pPr>
        <w:spacing w:before="0" w:after="0" w:line="240" w:lineRule="auto"/>
      </w:pPr>
      <w:rPr>
        <w:b/>
        <w:bCs/>
      </w:rPr>
      <w:tblPr/>
      <w:tcPr>
        <w:tcBorders>
          <w:top w:val="double" w:sz="6" w:space="0" w:color="00E68C" w:themeColor="accent5"/>
          <w:left w:val="single" w:sz="8" w:space="0" w:color="00E68C" w:themeColor="accent5"/>
          <w:bottom w:val="single" w:sz="8" w:space="0" w:color="00E68C" w:themeColor="accent5"/>
          <w:right w:val="single" w:sz="8" w:space="0" w:color="00E68C" w:themeColor="accent5"/>
        </w:tcBorders>
      </w:tcPr>
    </w:tblStylePr>
    <w:tblStylePr w:type="firstCol">
      <w:rPr>
        <w:b/>
        <w:bCs/>
      </w:rPr>
    </w:tblStylePr>
    <w:tblStylePr w:type="lastCol">
      <w:rPr>
        <w:b/>
        <w:bCs/>
      </w:rPr>
    </w:tblStylePr>
    <w:tblStylePr w:type="band1Vert">
      <w:tblPr/>
      <w:tcPr>
        <w:tcBorders>
          <w:top w:val="single" w:sz="8" w:space="0" w:color="00E68C" w:themeColor="accent5"/>
          <w:left w:val="single" w:sz="8" w:space="0" w:color="00E68C" w:themeColor="accent5"/>
          <w:bottom w:val="single" w:sz="8" w:space="0" w:color="00E68C" w:themeColor="accent5"/>
          <w:right w:val="single" w:sz="8" w:space="0" w:color="00E68C" w:themeColor="accent5"/>
        </w:tcBorders>
      </w:tcPr>
    </w:tblStylePr>
    <w:tblStylePr w:type="band1Horz">
      <w:tblPr/>
      <w:tcPr>
        <w:tcBorders>
          <w:top w:val="single" w:sz="8" w:space="0" w:color="00E68C" w:themeColor="accent5"/>
          <w:left w:val="single" w:sz="8" w:space="0" w:color="00E68C" w:themeColor="accent5"/>
          <w:bottom w:val="single" w:sz="8" w:space="0" w:color="00E68C" w:themeColor="accent5"/>
          <w:right w:val="single" w:sz="8" w:space="0" w:color="00E68C" w:themeColor="accent5"/>
        </w:tcBorders>
      </w:tcPr>
    </w:tblStylePr>
  </w:style>
  <w:style w:type="table" w:styleId="LightList-Accent6">
    <w:name w:val="Light List Accent 6"/>
    <w:basedOn w:val="TableNormal"/>
    <w:uiPriority w:val="99"/>
    <w:semiHidden/>
    <w:unhideWhenUsed/>
    <w:rsid w:val="00911DE3"/>
    <w:tblPr>
      <w:tblStyleRowBandSize w:val="1"/>
      <w:tblStyleColBandSize w:val="1"/>
      <w:tblBorders>
        <w:top w:val="single" w:sz="8" w:space="0" w:color="0F0F0F" w:themeColor="accent6"/>
        <w:left w:val="single" w:sz="8" w:space="0" w:color="0F0F0F" w:themeColor="accent6"/>
        <w:bottom w:val="single" w:sz="8" w:space="0" w:color="0F0F0F" w:themeColor="accent6"/>
        <w:right w:val="single" w:sz="8" w:space="0" w:color="0F0F0F" w:themeColor="accent6"/>
      </w:tblBorders>
    </w:tblPr>
    <w:tblStylePr w:type="firstRow">
      <w:pPr>
        <w:spacing w:before="0" w:after="0" w:line="240" w:lineRule="auto"/>
      </w:pPr>
      <w:rPr>
        <w:b/>
        <w:bCs/>
        <w:color w:val="FFFFFF" w:themeColor="background1"/>
      </w:rPr>
      <w:tblPr/>
      <w:tcPr>
        <w:shd w:val="clear" w:color="auto" w:fill="0F0F0F" w:themeFill="accent6"/>
      </w:tcPr>
    </w:tblStylePr>
    <w:tblStylePr w:type="lastRow">
      <w:pPr>
        <w:spacing w:before="0" w:after="0" w:line="240" w:lineRule="auto"/>
      </w:pPr>
      <w:rPr>
        <w:b/>
        <w:bCs/>
      </w:rPr>
      <w:tblPr/>
      <w:tcPr>
        <w:tcBorders>
          <w:top w:val="double" w:sz="6" w:space="0" w:color="0F0F0F" w:themeColor="accent6"/>
          <w:left w:val="single" w:sz="8" w:space="0" w:color="0F0F0F" w:themeColor="accent6"/>
          <w:bottom w:val="single" w:sz="8" w:space="0" w:color="0F0F0F" w:themeColor="accent6"/>
          <w:right w:val="single" w:sz="8" w:space="0" w:color="0F0F0F" w:themeColor="accent6"/>
        </w:tcBorders>
      </w:tcPr>
    </w:tblStylePr>
    <w:tblStylePr w:type="firstCol">
      <w:rPr>
        <w:b/>
        <w:bCs/>
      </w:rPr>
    </w:tblStylePr>
    <w:tblStylePr w:type="lastCol">
      <w:rPr>
        <w:b/>
        <w:bCs/>
      </w:rPr>
    </w:tblStylePr>
    <w:tblStylePr w:type="band1Vert">
      <w:tblPr/>
      <w:tcPr>
        <w:tcBorders>
          <w:top w:val="single" w:sz="8" w:space="0" w:color="0F0F0F" w:themeColor="accent6"/>
          <w:left w:val="single" w:sz="8" w:space="0" w:color="0F0F0F" w:themeColor="accent6"/>
          <w:bottom w:val="single" w:sz="8" w:space="0" w:color="0F0F0F" w:themeColor="accent6"/>
          <w:right w:val="single" w:sz="8" w:space="0" w:color="0F0F0F" w:themeColor="accent6"/>
        </w:tcBorders>
      </w:tcPr>
    </w:tblStylePr>
    <w:tblStylePr w:type="band1Horz">
      <w:tblPr/>
      <w:tcPr>
        <w:tcBorders>
          <w:top w:val="single" w:sz="8" w:space="0" w:color="0F0F0F" w:themeColor="accent6"/>
          <w:left w:val="single" w:sz="8" w:space="0" w:color="0F0F0F" w:themeColor="accent6"/>
          <w:bottom w:val="single" w:sz="8" w:space="0" w:color="0F0F0F" w:themeColor="accent6"/>
          <w:right w:val="single" w:sz="8" w:space="0" w:color="0F0F0F" w:themeColor="accent6"/>
        </w:tcBorders>
      </w:tcPr>
    </w:tblStylePr>
  </w:style>
  <w:style w:type="table" w:styleId="LightShading">
    <w:name w:val="Light Shading"/>
    <w:basedOn w:val="TableNormal"/>
    <w:uiPriority w:val="99"/>
    <w:semiHidden/>
    <w:unhideWhenUsed/>
    <w:rsid w:val="00911DE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911DE3"/>
    <w:rPr>
      <w:color w:val="160F3B" w:themeColor="accent1" w:themeShade="BF"/>
    </w:rPr>
    <w:tblPr>
      <w:tblStyleRowBandSize w:val="1"/>
      <w:tblStyleColBandSize w:val="1"/>
      <w:tblBorders>
        <w:top w:val="single" w:sz="8" w:space="0" w:color="1E1450" w:themeColor="accent1"/>
        <w:bottom w:val="single" w:sz="8" w:space="0" w:color="1E1450" w:themeColor="accent1"/>
      </w:tblBorders>
    </w:tblPr>
    <w:tblStylePr w:type="firstRow">
      <w:pPr>
        <w:spacing w:before="0" w:after="0" w:line="240" w:lineRule="auto"/>
      </w:pPr>
      <w:rPr>
        <w:b/>
        <w:bCs/>
      </w:rPr>
      <w:tblPr/>
      <w:tcPr>
        <w:tcBorders>
          <w:top w:val="single" w:sz="8" w:space="0" w:color="1E1450" w:themeColor="accent1"/>
          <w:left w:val="nil"/>
          <w:bottom w:val="single" w:sz="8" w:space="0" w:color="1E1450" w:themeColor="accent1"/>
          <w:right w:val="nil"/>
          <w:insideH w:val="nil"/>
          <w:insideV w:val="nil"/>
        </w:tcBorders>
      </w:tcPr>
    </w:tblStylePr>
    <w:tblStylePr w:type="lastRow">
      <w:pPr>
        <w:spacing w:before="0" w:after="0" w:line="240" w:lineRule="auto"/>
      </w:pPr>
      <w:rPr>
        <w:b/>
        <w:bCs/>
      </w:rPr>
      <w:tblPr/>
      <w:tcPr>
        <w:tcBorders>
          <w:top w:val="single" w:sz="8" w:space="0" w:color="1E1450" w:themeColor="accent1"/>
          <w:left w:val="nil"/>
          <w:bottom w:val="single" w:sz="8" w:space="0" w:color="1E14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ADEA" w:themeFill="accent1" w:themeFillTint="3F"/>
      </w:tcPr>
    </w:tblStylePr>
    <w:tblStylePr w:type="band1Horz">
      <w:tblPr/>
      <w:tcPr>
        <w:tcBorders>
          <w:left w:val="nil"/>
          <w:right w:val="nil"/>
          <w:insideH w:val="nil"/>
          <w:insideV w:val="nil"/>
        </w:tcBorders>
        <w:shd w:val="clear" w:color="auto" w:fill="B7ADEA" w:themeFill="accent1" w:themeFillTint="3F"/>
      </w:tcPr>
    </w:tblStylePr>
  </w:style>
  <w:style w:type="table" w:styleId="LightShading-Accent2">
    <w:name w:val="Light Shading Accent 2"/>
    <w:basedOn w:val="TableNormal"/>
    <w:uiPriority w:val="99"/>
    <w:semiHidden/>
    <w:unhideWhenUsed/>
    <w:rsid w:val="00911DE3"/>
    <w:rPr>
      <w:color w:val="D8003D" w:themeColor="accent2" w:themeShade="BF"/>
    </w:rPr>
    <w:tblPr>
      <w:tblStyleRowBandSize w:val="1"/>
      <w:tblStyleColBandSize w:val="1"/>
      <w:tblBorders>
        <w:top w:val="single" w:sz="8" w:space="0" w:color="FF2261" w:themeColor="accent2"/>
        <w:bottom w:val="single" w:sz="8" w:space="0" w:color="FF2261" w:themeColor="accent2"/>
      </w:tblBorders>
    </w:tblPr>
    <w:tblStylePr w:type="firstRow">
      <w:pPr>
        <w:spacing w:before="0" w:after="0" w:line="240" w:lineRule="auto"/>
      </w:pPr>
      <w:rPr>
        <w:b/>
        <w:bCs/>
      </w:rPr>
      <w:tblPr/>
      <w:tcPr>
        <w:tcBorders>
          <w:top w:val="single" w:sz="8" w:space="0" w:color="FF2261" w:themeColor="accent2"/>
          <w:left w:val="nil"/>
          <w:bottom w:val="single" w:sz="8" w:space="0" w:color="FF2261" w:themeColor="accent2"/>
          <w:right w:val="nil"/>
          <w:insideH w:val="nil"/>
          <w:insideV w:val="nil"/>
        </w:tcBorders>
      </w:tcPr>
    </w:tblStylePr>
    <w:tblStylePr w:type="lastRow">
      <w:pPr>
        <w:spacing w:before="0" w:after="0" w:line="240" w:lineRule="auto"/>
      </w:pPr>
      <w:rPr>
        <w:b/>
        <w:bCs/>
      </w:rPr>
      <w:tblPr/>
      <w:tcPr>
        <w:tcBorders>
          <w:top w:val="single" w:sz="8" w:space="0" w:color="FF2261" w:themeColor="accent2"/>
          <w:left w:val="nil"/>
          <w:bottom w:val="single" w:sz="8" w:space="0" w:color="FF226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8D7" w:themeFill="accent2" w:themeFillTint="3F"/>
      </w:tcPr>
    </w:tblStylePr>
    <w:tblStylePr w:type="band1Horz">
      <w:tblPr/>
      <w:tcPr>
        <w:tcBorders>
          <w:left w:val="nil"/>
          <w:right w:val="nil"/>
          <w:insideH w:val="nil"/>
          <w:insideV w:val="nil"/>
        </w:tcBorders>
        <w:shd w:val="clear" w:color="auto" w:fill="FFC8D7" w:themeFill="accent2" w:themeFillTint="3F"/>
      </w:tcPr>
    </w:tblStylePr>
  </w:style>
  <w:style w:type="table" w:styleId="LightShading-Accent3">
    <w:name w:val="Light Shading Accent 3"/>
    <w:basedOn w:val="TableNormal"/>
    <w:uiPriority w:val="99"/>
    <w:semiHidden/>
    <w:unhideWhenUsed/>
    <w:rsid w:val="00911DE3"/>
    <w:rPr>
      <w:color w:val="CD2200" w:themeColor="accent3" w:themeShade="BF"/>
    </w:rPr>
    <w:tblPr>
      <w:tblStyleRowBandSize w:val="1"/>
      <w:tblStyleColBandSize w:val="1"/>
      <w:tblBorders>
        <w:top w:val="single" w:sz="8" w:space="0" w:color="FF3C14" w:themeColor="accent3"/>
        <w:bottom w:val="single" w:sz="8" w:space="0" w:color="FF3C14" w:themeColor="accent3"/>
      </w:tblBorders>
    </w:tblPr>
    <w:tblStylePr w:type="firstRow">
      <w:pPr>
        <w:spacing w:before="0" w:after="0" w:line="240" w:lineRule="auto"/>
      </w:pPr>
      <w:rPr>
        <w:b/>
        <w:bCs/>
      </w:rPr>
      <w:tblPr/>
      <w:tcPr>
        <w:tcBorders>
          <w:top w:val="single" w:sz="8" w:space="0" w:color="FF3C14" w:themeColor="accent3"/>
          <w:left w:val="nil"/>
          <w:bottom w:val="single" w:sz="8" w:space="0" w:color="FF3C14" w:themeColor="accent3"/>
          <w:right w:val="nil"/>
          <w:insideH w:val="nil"/>
          <w:insideV w:val="nil"/>
        </w:tcBorders>
      </w:tcPr>
    </w:tblStylePr>
    <w:tblStylePr w:type="lastRow">
      <w:pPr>
        <w:spacing w:before="0" w:after="0" w:line="240" w:lineRule="auto"/>
      </w:pPr>
      <w:rPr>
        <w:b/>
        <w:bCs/>
      </w:rPr>
      <w:tblPr/>
      <w:tcPr>
        <w:tcBorders>
          <w:top w:val="single" w:sz="8" w:space="0" w:color="FF3C14" w:themeColor="accent3"/>
          <w:left w:val="nil"/>
          <w:bottom w:val="single" w:sz="8" w:space="0" w:color="FF3C1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EC4" w:themeFill="accent3" w:themeFillTint="3F"/>
      </w:tcPr>
    </w:tblStylePr>
    <w:tblStylePr w:type="band1Horz">
      <w:tblPr/>
      <w:tcPr>
        <w:tcBorders>
          <w:left w:val="nil"/>
          <w:right w:val="nil"/>
          <w:insideH w:val="nil"/>
          <w:insideV w:val="nil"/>
        </w:tcBorders>
        <w:shd w:val="clear" w:color="auto" w:fill="FFCEC4" w:themeFill="accent3" w:themeFillTint="3F"/>
      </w:tcPr>
    </w:tblStylePr>
  </w:style>
  <w:style w:type="table" w:styleId="LightShading-Accent4">
    <w:name w:val="Light Shading Accent 4"/>
    <w:basedOn w:val="TableNormal"/>
    <w:uiPriority w:val="99"/>
    <w:semiHidden/>
    <w:unhideWhenUsed/>
    <w:rsid w:val="00911DE3"/>
    <w:rPr>
      <w:color w:val="25248E" w:themeColor="accent4" w:themeShade="BF"/>
    </w:rPr>
    <w:tblPr>
      <w:tblStyleRowBandSize w:val="1"/>
      <w:tblStyleColBandSize w:val="1"/>
      <w:tblBorders>
        <w:top w:val="single" w:sz="8" w:space="0" w:color="3230BE" w:themeColor="accent4"/>
        <w:bottom w:val="single" w:sz="8" w:space="0" w:color="3230BE" w:themeColor="accent4"/>
      </w:tblBorders>
    </w:tblPr>
    <w:tblStylePr w:type="firstRow">
      <w:pPr>
        <w:spacing w:before="0" w:after="0" w:line="240" w:lineRule="auto"/>
      </w:pPr>
      <w:rPr>
        <w:b/>
        <w:bCs/>
      </w:rPr>
      <w:tblPr/>
      <w:tcPr>
        <w:tcBorders>
          <w:top w:val="single" w:sz="8" w:space="0" w:color="3230BE" w:themeColor="accent4"/>
          <w:left w:val="nil"/>
          <w:bottom w:val="single" w:sz="8" w:space="0" w:color="3230BE" w:themeColor="accent4"/>
          <w:right w:val="nil"/>
          <w:insideH w:val="nil"/>
          <w:insideV w:val="nil"/>
        </w:tcBorders>
      </w:tcPr>
    </w:tblStylePr>
    <w:tblStylePr w:type="lastRow">
      <w:pPr>
        <w:spacing w:before="0" w:after="0" w:line="240" w:lineRule="auto"/>
      </w:pPr>
      <w:rPr>
        <w:b/>
        <w:bCs/>
      </w:rPr>
      <w:tblPr/>
      <w:tcPr>
        <w:tcBorders>
          <w:top w:val="single" w:sz="8" w:space="0" w:color="3230BE" w:themeColor="accent4"/>
          <w:left w:val="nil"/>
          <w:bottom w:val="single" w:sz="8" w:space="0" w:color="3230B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9F1" w:themeFill="accent4" w:themeFillTint="3F"/>
      </w:tcPr>
    </w:tblStylePr>
    <w:tblStylePr w:type="band1Horz">
      <w:tblPr/>
      <w:tcPr>
        <w:tcBorders>
          <w:left w:val="nil"/>
          <w:right w:val="nil"/>
          <w:insideH w:val="nil"/>
          <w:insideV w:val="nil"/>
        </w:tcBorders>
        <w:shd w:val="clear" w:color="auto" w:fill="C9C9F1" w:themeFill="accent4" w:themeFillTint="3F"/>
      </w:tcPr>
    </w:tblStylePr>
  </w:style>
  <w:style w:type="table" w:styleId="LightShading-Accent5">
    <w:name w:val="Light Shading Accent 5"/>
    <w:basedOn w:val="TableNormal"/>
    <w:uiPriority w:val="99"/>
    <w:semiHidden/>
    <w:unhideWhenUsed/>
    <w:rsid w:val="00911DE3"/>
    <w:rPr>
      <w:color w:val="00AC68" w:themeColor="accent5" w:themeShade="BF"/>
    </w:rPr>
    <w:tblPr>
      <w:tblStyleRowBandSize w:val="1"/>
      <w:tblStyleColBandSize w:val="1"/>
      <w:tblBorders>
        <w:top w:val="single" w:sz="8" w:space="0" w:color="00E68C" w:themeColor="accent5"/>
        <w:bottom w:val="single" w:sz="8" w:space="0" w:color="00E68C" w:themeColor="accent5"/>
      </w:tblBorders>
    </w:tblPr>
    <w:tblStylePr w:type="firstRow">
      <w:pPr>
        <w:spacing w:before="0" w:after="0" w:line="240" w:lineRule="auto"/>
      </w:pPr>
      <w:rPr>
        <w:b/>
        <w:bCs/>
      </w:rPr>
      <w:tblPr/>
      <w:tcPr>
        <w:tcBorders>
          <w:top w:val="single" w:sz="8" w:space="0" w:color="00E68C" w:themeColor="accent5"/>
          <w:left w:val="nil"/>
          <w:bottom w:val="single" w:sz="8" w:space="0" w:color="00E68C" w:themeColor="accent5"/>
          <w:right w:val="nil"/>
          <w:insideH w:val="nil"/>
          <w:insideV w:val="nil"/>
        </w:tcBorders>
      </w:tcPr>
    </w:tblStylePr>
    <w:tblStylePr w:type="lastRow">
      <w:pPr>
        <w:spacing w:before="0" w:after="0" w:line="240" w:lineRule="auto"/>
      </w:pPr>
      <w:rPr>
        <w:b/>
        <w:bCs/>
      </w:rPr>
      <w:tblPr/>
      <w:tcPr>
        <w:tcBorders>
          <w:top w:val="single" w:sz="8" w:space="0" w:color="00E68C" w:themeColor="accent5"/>
          <w:left w:val="nil"/>
          <w:bottom w:val="single" w:sz="8" w:space="0" w:color="00E68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FE3" w:themeFill="accent5" w:themeFillTint="3F"/>
      </w:tcPr>
    </w:tblStylePr>
    <w:tblStylePr w:type="band1Horz">
      <w:tblPr/>
      <w:tcPr>
        <w:tcBorders>
          <w:left w:val="nil"/>
          <w:right w:val="nil"/>
          <w:insideH w:val="nil"/>
          <w:insideV w:val="nil"/>
        </w:tcBorders>
        <w:shd w:val="clear" w:color="auto" w:fill="B9FFE3" w:themeFill="accent5" w:themeFillTint="3F"/>
      </w:tcPr>
    </w:tblStylePr>
  </w:style>
  <w:style w:type="table" w:styleId="LightShading-Accent6">
    <w:name w:val="Light Shading Accent 6"/>
    <w:basedOn w:val="TableNormal"/>
    <w:uiPriority w:val="99"/>
    <w:semiHidden/>
    <w:unhideWhenUsed/>
    <w:rsid w:val="00911DE3"/>
    <w:rPr>
      <w:color w:val="0B0B0B" w:themeColor="accent6" w:themeShade="BF"/>
    </w:rPr>
    <w:tblPr>
      <w:tblStyleRowBandSize w:val="1"/>
      <w:tblStyleColBandSize w:val="1"/>
      <w:tblBorders>
        <w:top w:val="single" w:sz="8" w:space="0" w:color="0F0F0F" w:themeColor="accent6"/>
        <w:bottom w:val="single" w:sz="8" w:space="0" w:color="0F0F0F" w:themeColor="accent6"/>
      </w:tblBorders>
    </w:tblPr>
    <w:tblStylePr w:type="firstRow">
      <w:pPr>
        <w:spacing w:before="0" w:after="0" w:line="240" w:lineRule="auto"/>
      </w:pPr>
      <w:rPr>
        <w:b/>
        <w:bCs/>
      </w:rPr>
      <w:tblPr/>
      <w:tcPr>
        <w:tcBorders>
          <w:top w:val="single" w:sz="8" w:space="0" w:color="0F0F0F" w:themeColor="accent6"/>
          <w:left w:val="nil"/>
          <w:bottom w:val="single" w:sz="8" w:space="0" w:color="0F0F0F" w:themeColor="accent6"/>
          <w:right w:val="nil"/>
          <w:insideH w:val="nil"/>
          <w:insideV w:val="nil"/>
        </w:tcBorders>
      </w:tcPr>
    </w:tblStylePr>
    <w:tblStylePr w:type="lastRow">
      <w:pPr>
        <w:spacing w:before="0" w:after="0" w:line="240" w:lineRule="auto"/>
      </w:pPr>
      <w:rPr>
        <w:b/>
        <w:bCs/>
      </w:rPr>
      <w:tblPr/>
      <w:tcPr>
        <w:tcBorders>
          <w:top w:val="single" w:sz="8" w:space="0" w:color="0F0F0F" w:themeColor="accent6"/>
          <w:left w:val="nil"/>
          <w:bottom w:val="single" w:sz="8" w:space="0" w:color="0F0F0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3C3" w:themeFill="accent6" w:themeFillTint="3F"/>
      </w:tcPr>
    </w:tblStylePr>
    <w:tblStylePr w:type="band1Horz">
      <w:tblPr/>
      <w:tcPr>
        <w:tcBorders>
          <w:left w:val="nil"/>
          <w:right w:val="nil"/>
          <w:insideH w:val="nil"/>
          <w:insideV w:val="nil"/>
        </w:tcBorders>
        <w:shd w:val="clear" w:color="auto" w:fill="C3C3C3" w:themeFill="accent6" w:themeFillTint="3F"/>
      </w:tcPr>
    </w:tblStylePr>
  </w:style>
  <w:style w:type="character" w:styleId="LineNumber">
    <w:name w:val="line number"/>
    <w:basedOn w:val="DefaultParagraphFont"/>
    <w:uiPriority w:val="99"/>
    <w:semiHidden/>
    <w:rsid w:val="00911DE3"/>
  </w:style>
  <w:style w:type="paragraph" w:styleId="List">
    <w:name w:val="List"/>
    <w:basedOn w:val="Normal"/>
    <w:uiPriority w:val="99"/>
    <w:semiHidden/>
    <w:rsid w:val="00911DE3"/>
    <w:pPr>
      <w:ind w:left="283" w:hanging="283"/>
      <w:contextualSpacing/>
    </w:pPr>
  </w:style>
  <w:style w:type="paragraph" w:styleId="List2">
    <w:name w:val="List 2"/>
    <w:basedOn w:val="Normal"/>
    <w:uiPriority w:val="99"/>
    <w:semiHidden/>
    <w:rsid w:val="00911DE3"/>
    <w:pPr>
      <w:ind w:left="566" w:hanging="283"/>
      <w:contextualSpacing/>
    </w:pPr>
  </w:style>
  <w:style w:type="paragraph" w:styleId="List3">
    <w:name w:val="List 3"/>
    <w:basedOn w:val="Normal"/>
    <w:uiPriority w:val="99"/>
    <w:semiHidden/>
    <w:rsid w:val="00911DE3"/>
    <w:pPr>
      <w:ind w:left="849" w:hanging="283"/>
      <w:contextualSpacing/>
    </w:pPr>
  </w:style>
  <w:style w:type="paragraph" w:styleId="List4">
    <w:name w:val="List 4"/>
    <w:basedOn w:val="Normal"/>
    <w:uiPriority w:val="99"/>
    <w:semiHidden/>
    <w:rsid w:val="00911DE3"/>
    <w:pPr>
      <w:ind w:left="1132" w:hanging="283"/>
      <w:contextualSpacing/>
    </w:pPr>
  </w:style>
  <w:style w:type="paragraph" w:styleId="List5">
    <w:name w:val="List 5"/>
    <w:basedOn w:val="Normal"/>
    <w:uiPriority w:val="99"/>
    <w:semiHidden/>
    <w:rsid w:val="00911DE3"/>
    <w:pPr>
      <w:ind w:left="1415" w:hanging="283"/>
      <w:contextualSpacing/>
    </w:pPr>
  </w:style>
  <w:style w:type="paragraph" w:styleId="ListBullet">
    <w:name w:val="List Bullet"/>
    <w:basedOn w:val="Normal"/>
    <w:uiPriority w:val="2"/>
    <w:qFormat/>
    <w:rsid w:val="00F44559"/>
    <w:pPr>
      <w:numPr>
        <w:numId w:val="28"/>
      </w:numPr>
      <w:contextualSpacing/>
    </w:pPr>
  </w:style>
  <w:style w:type="paragraph" w:styleId="ListBullet2">
    <w:name w:val="List Bullet 2"/>
    <w:basedOn w:val="Normal"/>
    <w:uiPriority w:val="2"/>
    <w:qFormat/>
    <w:rsid w:val="00B870D4"/>
    <w:pPr>
      <w:numPr>
        <w:ilvl w:val="1"/>
        <w:numId w:val="28"/>
      </w:numPr>
      <w:contextualSpacing/>
    </w:pPr>
    <w:rPr>
      <w:sz w:val="20"/>
    </w:rPr>
  </w:style>
  <w:style w:type="paragraph" w:styleId="ListBullet3">
    <w:name w:val="List Bullet 3"/>
    <w:basedOn w:val="Normal"/>
    <w:uiPriority w:val="2"/>
    <w:qFormat/>
    <w:rsid w:val="00B870D4"/>
    <w:pPr>
      <w:numPr>
        <w:ilvl w:val="2"/>
        <w:numId w:val="28"/>
      </w:numPr>
      <w:contextualSpacing/>
    </w:pPr>
    <w:rPr>
      <w:sz w:val="20"/>
    </w:rPr>
  </w:style>
  <w:style w:type="paragraph" w:styleId="ListBullet4">
    <w:name w:val="List Bullet 4"/>
    <w:basedOn w:val="Normal"/>
    <w:uiPriority w:val="2"/>
    <w:semiHidden/>
    <w:rsid w:val="00F44559"/>
    <w:pPr>
      <w:numPr>
        <w:ilvl w:val="3"/>
        <w:numId w:val="28"/>
      </w:numPr>
      <w:contextualSpacing/>
    </w:pPr>
  </w:style>
  <w:style w:type="paragraph" w:styleId="ListBullet5">
    <w:name w:val="List Bullet 5"/>
    <w:basedOn w:val="Normal"/>
    <w:uiPriority w:val="2"/>
    <w:semiHidden/>
    <w:rsid w:val="00911DE3"/>
    <w:pPr>
      <w:numPr>
        <w:numId w:val="4"/>
      </w:numPr>
      <w:contextualSpacing/>
    </w:pPr>
  </w:style>
  <w:style w:type="paragraph" w:styleId="ListContinue">
    <w:name w:val="List Continue"/>
    <w:basedOn w:val="Normal"/>
    <w:uiPriority w:val="99"/>
    <w:semiHidden/>
    <w:rsid w:val="00911DE3"/>
    <w:pPr>
      <w:spacing w:after="120"/>
      <w:ind w:left="283"/>
      <w:contextualSpacing/>
    </w:pPr>
  </w:style>
  <w:style w:type="paragraph" w:styleId="ListContinue2">
    <w:name w:val="List Continue 2"/>
    <w:basedOn w:val="Normal"/>
    <w:uiPriority w:val="99"/>
    <w:semiHidden/>
    <w:rsid w:val="00911DE3"/>
    <w:pPr>
      <w:spacing w:after="120"/>
      <w:ind w:left="566"/>
      <w:contextualSpacing/>
    </w:pPr>
  </w:style>
  <w:style w:type="paragraph" w:styleId="ListContinue3">
    <w:name w:val="List Continue 3"/>
    <w:basedOn w:val="Normal"/>
    <w:uiPriority w:val="99"/>
    <w:semiHidden/>
    <w:rsid w:val="00911DE3"/>
    <w:pPr>
      <w:spacing w:after="120"/>
      <w:ind w:left="849"/>
      <w:contextualSpacing/>
    </w:pPr>
  </w:style>
  <w:style w:type="paragraph" w:styleId="ListContinue4">
    <w:name w:val="List Continue 4"/>
    <w:basedOn w:val="Normal"/>
    <w:uiPriority w:val="99"/>
    <w:semiHidden/>
    <w:rsid w:val="00911DE3"/>
    <w:pPr>
      <w:spacing w:after="120"/>
      <w:ind w:left="1132"/>
      <w:contextualSpacing/>
    </w:pPr>
  </w:style>
  <w:style w:type="paragraph" w:styleId="ListContinue5">
    <w:name w:val="List Continue 5"/>
    <w:basedOn w:val="Normal"/>
    <w:uiPriority w:val="99"/>
    <w:semiHidden/>
    <w:rsid w:val="00911DE3"/>
    <w:pPr>
      <w:spacing w:after="120"/>
      <w:ind w:left="1415"/>
      <w:contextualSpacing/>
    </w:pPr>
  </w:style>
  <w:style w:type="paragraph" w:styleId="ListNumber">
    <w:name w:val="List Number"/>
    <w:basedOn w:val="Normal"/>
    <w:uiPriority w:val="2"/>
    <w:qFormat/>
    <w:rsid w:val="00F44559"/>
    <w:pPr>
      <w:numPr>
        <w:numId w:val="29"/>
      </w:numPr>
      <w:contextualSpacing/>
    </w:pPr>
  </w:style>
  <w:style w:type="paragraph" w:styleId="ListNumber2">
    <w:name w:val="List Number 2"/>
    <w:basedOn w:val="Normal"/>
    <w:uiPriority w:val="2"/>
    <w:qFormat/>
    <w:rsid w:val="00F44559"/>
    <w:pPr>
      <w:numPr>
        <w:ilvl w:val="1"/>
        <w:numId w:val="29"/>
      </w:numPr>
      <w:contextualSpacing/>
    </w:pPr>
  </w:style>
  <w:style w:type="paragraph" w:styleId="ListNumber3">
    <w:name w:val="List Number 3"/>
    <w:basedOn w:val="Normal"/>
    <w:uiPriority w:val="2"/>
    <w:qFormat/>
    <w:rsid w:val="00F44559"/>
    <w:pPr>
      <w:numPr>
        <w:ilvl w:val="2"/>
        <w:numId w:val="29"/>
      </w:numPr>
      <w:contextualSpacing/>
    </w:pPr>
  </w:style>
  <w:style w:type="paragraph" w:styleId="ListNumber4">
    <w:name w:val="List Number 4"/>
    <w:basedOn w:val="Normal"/>
    <w:uiPriority w:val="2"/>
    <w:semiHidden/>
    <w:rsid w:val="00F44559"/>
    <w:pPr>
      <w:numPr>
        <w:ilvl w:val="3"/>
        <w:numId w:val="29"/>
      </w:numPr>
      <w:contextualSpacing/>
    </w:pPr>
  </w:style>
  <w:style w:type="paragraph" w:styleId="ListNumber5">
    <w:name w:val="List Number 5"/>
    <w:basedOn w:val="Normal"/>
    <w:uiPriority w:val="2"/>
    <w:semiHidden/>
    <w:rsid w:val="00F44559"/>
    <w:pPr>
      <w:numPr>
        <w:ilvl w:val="4"/>
        <w:numId w:val="29"/>
      </w:numPr>
      <w:contextualSpacing/>
    </w:pPr>
  </w:style>
  <w:style w:type="paragraph" w:styleId="ListParagraph">
    <w:name w:val="List Paragraph"/>
    <w:basedOn w:val="Normal"/>
    <w:uiPriority w:val="99"/>
    <w:semiHidden/>
    <w:qFormat/>
    <w:rsid w:val="00911DE3"/>
    <w:pPr>
      <w:ind w:left="720"/>
      <w:contextualSpacing/>
    </w:pPr>
  </w:style>
  <w:style w:type="table" w:styleId="ListTable1Light">
    <w:name w:val="List Table 1 Light"/>
    <w:basedOn w:val="TableNormal"/>
    <w:uiPriority w:val="99"/>
    <w:rsid w:val="00911DE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9"/>
    <w:rsid w:val="00911DE3"/>
    <w:tblPr>
      <w:tblStyleRowBandSize w:val="1"/>
      <w:tblStyleColBandSize w:val="1"/>
    </w:tblPr>
    <w:tblStylePr w:type="firstRow">
      <w:rPr>
        <w:b/>
        <w:bCs/>
      </w:rPr>
      <w:tblPr/>
      <w:tcPr>
        <w:tcBorders>
          <w:bottom w:val="single" w:sz="4" w:space="0" w:color="523ACD" w:themeColor="accent1" w:themeTint="99"/>
        </w:tcBorders>
      </w:tcPr>
    </w:tblStylePr>
    <w:tblStylePr w:type="lastRow">
      <w:rPr>
        <w:b/>
        <w:bCs/>
      </w:rPr>
      <w:tblPr/>
      <w:tcPr>
        <w:tcBorders>
          <w:top w:val="single" w:sz="4" w:space="0" w:color="523ACD" w:themeColor="accent1" w:themeTint="99"/>
        </w:tcBorders>
      </w:tcPr>
    </w:tblStylePr>
    <w:tblStylePr w:type="firstCol">
      <w:rPr>
        <w:b/>
        <w:bCs/>
      </w:rPr>
    </w:tblStylePr>
    <w:tblStylePr w:type="lastCol">
      <w:rPr>
        <w:b/>
        <w:bCs/>
      </w:rPr>
    </w:tblStylePr>
    <w:tblStylePr w:type="band1Vert">
      <w:tblPr/>
      <w:tcPr>
        <w:shd w:val="clear" w:color="auto" w:fill="C5BDEE" w:themeFill="accent1" w:themeFillTint="33"/>
      </w:tcPr>
    </w:tblStylePr>
    <w:tblStylePr w:type="band1Horz">
      <w:tblPr/>
      <w:tcPr>
        <w:shd w:val="clear" w:color="auto" w:fill="C5BDEE" w:themeFill="accent1" w:themeFillTint="33"/>
      </w:tcPr>
    </w:tblStylePr>
  </w:style>
  <w:style w:type="table" w:styleId="ListTable1Light-Accent2">
    <w:name w:val="List Table 1 Light Accent 2"/>
    <w:basedOn w:val="TableNormal"/>
    <w:uiPriority w:val="99"/>
    <w:rsid w:val="00911DE3"/>
    <w:tblPr>
      <w:tblStyleRowBandSize w:val="1"/>
      <w:tblStyleColBandSize w:val="1"/>
    </w:tblPr>
    <w:tblStylePr w:type="firstRow">
      <w:rPr>
        <w:b/>
        <w:bCs/>
      </w:rPr>
      <w:tblPr/>
      <w:tcPr>
        <w:tcBorders>
          <w:bottom w:val="single" w:sz="4" w:space="0" w:color="FF7A9F" w:themeColor="accent2" w:themeTint="99"/>
        </w:tcBorders>
      </w:tcPr>
    </w:tblStylePr>
    <w:tblStylePr w:type="lastRow">
      <w:rPr>
        <w:b/>
        <w:bCs/>
      </w:rPr>
      <w:tblPr/>
      <w:tcPr>
        <w:tcBorders>
          <w:top w:val="single" w:sz="4" w:space="0" w:color="FF7A9F" w:themeColor="accent2" w:themeTint="99"/>
        </w:tcBorders>
      </w:tcPr>
    </w:tblStylePr>
    <w:tblStylePr w:type="firstCol">
      <w:rPr>
        <w:b/>
        <w:bCs/>
      </w:rPr>
    </w:tblStylePr>
    <w:tblStylePr w:type="lastCol">
      <w:rPr>
        <w:b/>
        <w:bCs/>
      </w:rPr>
    </w:tblStylePr>
    <w:tblStylePr w:type="band1Vert">
      <w:tblPr/>
      <w:tcPr>
        <w:shd w:val="clear" w:color="auto" w:fill="FFD2DF" w:themeFill="accent2" w:themeFillTint="33"/>
      </w:tcPr>
    </w:tblStylePr>
    <w:tblStylePr w:type="band1Horz">
      <w:tblPr/>
      <w:tcPr>
        <w:shd w:val="clear" w:color="auto" w:fill="FFD2DF" w:themeFill="accent2" w:themeFillTint="33"/>
      </w:tcPr>
    </w:tblStylePr>
  </w:style>
  <w:style w:type="table" w:styleId="ListTable1Light-Accent3">
    <w:name w:val="List Table 1 Light Accent 3"/>
    <w:basedOn w:val="TableNormal"/>
    <w:uiPriority w:val="99"/>
    <w:rsid w:val="00911DE3"/>
    <w:tblPr>
      <w:tblStyleRowBandSize w:val="1"/>
      <w:tblStyleColBandSize w:val="1"/>
    </w:tblPr>
    <w:tblStylePr w:type="firstRow">
      <w:rPr>
        <w:b/>
        <w:bCs/>
      </w:rPr>
      <w:tblPr/>
      <w:tcPr>
        <w:tcBorders>
          <w:bottom w:val="single" w:sz="4" w:space="0" w:color="FF8972" w:themeColor="accent3" w:themeTint="99"/>
        </w:tcBorders>
      </w:tcPr>
    </w:tblStylePr>
    <w:tblStylePr w:type="lastRow">
      <w:rPr>
        <w:b/>
        <w:bCs/>
      </w:rPr>
      <w:tblPr/>
      <w:tcPr>
        <w:tcBorders>
          <w:top w:val="single" w:sz="4" w:space="0" w:color="FF8972" w:themeColor="accent3" w:themeTint="99"/>
        </w:tcBorders>
      </w:tcPr>
    </w:tblStylePr>
    <w:tblStylePr w:type="firstCol">
      <w:rPr>
        <w:b/>
        <w:bCs/>
      </w:rPr>
    </w:tblStylePr>
    <w:tblStylePr w:type="lastCol">
      <w:rPr>
        <w:b/>
        <w:bCs/>
      </w:rPr>
    </w:tblStylePr>
    <w:tblStylePr w:type="band1Vert">
      <w:tblPr/>
      <w:tcPr>
        <w:shd w:val="clear" w:color="auto" w:fill="FFD7D0" w:themeFill="accent3" w:themeFillTint="33"/>
      </w:tcPr>
    </w:tblStylePr>
    <w:tblStylePr w:type="band1Horz">
      <w:tblPr/>
      <w:tcPr>
        <w:shd w:val="clear" w:color="auto" w:fill="FFD7D0" w:themeFill="accent3" w:themeFillTint="33"/>
      </w:tcPr>
    </w:tblStylePr>
  </w:style>
  <w:style w:type="table" w:styleId="ListTable1Light-Accent4">
    <w:name w:val="List Table 1 Light Accent 4"/>
    <w:basedOn w:val="TableNormal"/>
    <w:uiPriority w:val="99"/>
    <w:rsid w:val="00911DE3"/>
    <w:tblPr>
      <w:tblStyleRowBandSize w:val="1"/>
      <w:tblStyleColBandSize w:val="1"/>
    </w:tblPr>
    <w:tblStylePr w:type="firstRow">
      <w:rPr>
        <w:b/>
        <w:bCs/>
      </w:rPr>
      <w:tblPr/>
      <w:tcPr>
        <w:tcBorders>
          <w:bottom w:val="single" w:sz="4" w:space="0" w:color="7D7CDE" w:themeColor="accent4" w:themeTint="99"/>
        </w:tcBorders>
      </w:tcPr>
    </w:tblStylePr>
    <w:tblStylePr w:type="lastRow">
      <w:rPr>
        <w:b/>
        <w:bCs/>
      </w:rPr>
      <w:tblPr/>
      <w:tcPr>
        <w:tcBorders>
          <w:top w:val="single" w:sz="4" w:space="0" w:color="7D7CDE" w:themeColor="accent4" w:themeTint="99"/>
        </w:tcBorders>
      </w:tcPr>
    </w:tblStylePr>
    <w:tblStylePr w:type="firstCol">
      <w:rPr>
        <w:b/>
        <w:bCs/>
      </w:rPr>
    </w:tblStylePr>
    <w:tblStylePr w:type="lastCol">
      <w:rPr>
        <w:b/>
        <w:bCs/>
      </w:rPr>
    </w:tblStylePr>
    <w:tblStylePr w:type="band1Vert">
      <w:tblPr/>
      <w:tcPr>
        <w:shd w:val="clear" w:color="auto" w:fill="D3D3F4" w:themeFill="accent4" w:themeFillTint="33"/>
      </w:tcPr>
    </w:tblStylePr>
    <w:tblStylePr w:type="band1Horz">
      <w:tblPr/>
      <w:tcPr>
        <w:shd w:val="clear" w:color="auto" w:fill="D3D3F4" w:themeFill="accent4" w:themeFillTint="33"/>
      </w:tcPr>
    </w:tblStylePr>
  </w:style>
  <w:style w:type="table" w:styleId="ListTable1Light-Accent5">
    <w:name w:val="List Table 1 Light Accent 5"/>
    <w:basedOn w:val="TableNormal"/>
    <w:uiPriority w:val="99"/>
    <w:rsid w:val="00911DE3"/>
    <w:tblPr>
      <w:tblStyleRowBandSize w:val="1"/>
      <w:tblStyleColBandSize w:val="1"/>
    </w:tblPr>
    <w:tblStylePr w:type="firstRow">
      <w:rPr>
        <w:b/>
        <w:bCs/>
      </w:rPr>
      <w:tblPr/>
      <w:tcPr>
        <w:tcBorders>
          <w:bottom w:val="single" w:sz="4" w:space="0" w:color="57FFBD" w:themeColor="accent5" w:themeTint="99"/>
        </w:tcBorders>
      </w:tcPr>
    </w:tblStylePr>
    <w:tblStylePr w:type="lastRow">
      <w:rPr>
        <w:b/>
        <w:bCs/>
      </w:rPr>
      <w:tblPr/>
      <w:tcPr>
        <w:tcBorders>
          <w:top w:val="single" w:sz="4" w:space="0" w:color="57FFBD" w:themeColor="accent5" w:themeTint="99"/>
        </w:tcBorders>
      </w:tcPr>
    </w:tblStylePr>
    <w:tblStylePr w:type="firstCol">
      <w:rPr>
        <w:b/>
        <w:bCs/>
      </w:rPr>
    </w:tblStylePr>
    <w:tblStylePr w:type="lastCol">
      <w:rPr>
        <w:b/>
        <w:bCs/>
      </w:rPr>
    </w:tblStylePr>
    <w:tblStylePr w:type="band1Vert">
      <w:tblPr/>
      <w:tcPr>
        <w:shd w:val="clear" w:color="auto" w:fill="C7FFE9" w:themeFill="accent5" w:themeFillTint="33"/>
      </w:tcPr>
    </w:tblStylePr>
    <w:tblStylePr w:type="band1Horz">
      <w:tblPr/>
      <w:tcPr>
        <w:shd w:val="clear" w:color="auto" w:fill="C7FFE9" w:themeFill="accent5" w:themeFillTint="33"/>
      </w:tcPr>
    </w:tblStylePr>
  </w:style>
  <w:style w:type="table" w:styleId="ListTable1Light-Accent6">
    <w:name w:val="List Table 1 Light Accent 6"/>
    <w:basedOn w:val="TableNormal"/>
    <w:uiPriority w:val="99"/>
    <w:rsid w:val="00911DE3"/>
    <w:tblPr>
      <w:tblStyleRowBandSize w:val="1"/>
      <w:tblStyleColBandSize w:val="1"/>
    </w:tblPr>
    <w:tblStylePr w:type="firstRow">
      <w:rPr>
        <w:b/>
        <w:bCs/>
      </w:rPr>
      <w:tblPr/>
      <w:tcPr>
        <w:tcBorders>
          <w:bottom w:val="single" w:sz="4" w:space="0" w:color="6F6F6F" w:themeColor="accent6" w:themeTint="99"/>
        </w:tcBorders>
      </w:tcPr>
    </w:tblStylePr>
    <w:tblStylePr w:type="lastRow">
      <w:rPr>
        <w:b/>
        <w:bCs/>
      </w:rPr>
      <w:tblPr/>
      <w:tcPr>
        <w:tcBorders>
          <w:top w:val="single" w:sz="4" w:space="0" w:color="6F6F6F" w:themeColor="accent6" w:themeTint="99"/>
        </w:tcBorders>
      </w:tcPr>
    </w:tblStylePr>
    <w:tblStylePr w:type="firstCol">
      <w:rPr>
        <w:b/>
        <w:bCs/>
      </w:rPr>
    </w:tblStylePr>
    <w:tblStylePr w:type="lastCol">
      <w:rPr>
        <w:b/>
        <w:bCs/>
      </w:rPr>
    </w:tblStylePr>
    <w:tblStylePr w:type="band1Vert">
      <w:tblPr/>
      <w:tcPr>
        <w:shd w:val="clear" w:color="auto" w:fill="CFCFCF" w:themeFill="accent6" w:themeFillTint="33"/>
      </w:tcPr>
    </w:tblStylePr>
    <w:tblStylePr w:type="band1Horz">
      <w:tblPr/>
      <w:tcPr>
        <w:shd w:val="clear" w:color="auto" w:fill="CFCFCF" w:themeFill="accent6" w:themeFillTint="33"/>
      </w:tcPr>
    </w:tblStylePr>
  </w:style>
  <w:style w:type="table" w:styleId="ListTable2">
    <w:name w:val="List Table 2"/>
    <w:basedOn w:val="TableNormal"/>
    <w:uiPriority w:val="99"/>
    <w:rsid w:val="00911DE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9"/>
    <w:rsid w:val="00911DE3"/>
    <w:tblPr>
      <w:tblStyleRowBandSize w:val="1"/>
      <w:tblStyleColBandSize w:val="1"/>
      <w:tblBorders>
        <w:top w:val="single" w:sz="4" w:space="0" w:color="523ACD" w:themeColor="accent1" w:themeTint="99"/>
        <w:bottom w:val="single" w:sz="4" w:space="0" w:color="523ACD" w:themeColor="accent1" w:themeTint="99"/>
        <w:insideH w:val="single" w:sz="4" w:space="0" w:color="523A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BDEE" w:themeFill="accent1" w:themeFillTint="33"/>
      </w:tcPr>
    </w:tblStylePr>
    <w:tblStylePr w:type="band1Horz">
      <w:tblPr/>
      <w:tcPr>
        <w:shd w:val="clear" w:color="auto" w:fill="C5BDEE" w:themeFill="accent1" w:themeFillTint="33"/>
      </w:tcPr>
    </w:tblStylePr>
  </w:style>
  <w:style w:type="table" w:styleId="ListTable2-Accent2">
    <w:name w:val="List Table 2 Accent 2"/>
    <w:basedOn w:val="TableNormal"/>
    <w:uiPriority w:val="99"/>
    <w:rsid w:val="00911DE3"/>
    <w:tblPr>
      <w:tblStyleRowBandSize w:val="1"/>
      <w:tblStyleColBandSize w:val="1"/>
      <w:tblBorders>
        <w:top w:val="single" w:sz="4" w:space="0" w:color="FF7A9F" w:themeColor="accent2" w:themeTint="99"/>
        <w:bottom w:val="single" w:sz="4" w:space="0" w:color="FF7A9F" w:themeColor="accent2" w:themeTint="99"/>
        <w:insideH w:val="single" w:sz="4" w:space="0" w:color="FF7A9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2DF" w:themeFill="accent2" w:themeFillTint="33"/>
      </w:tcPr>
    </w:tblStylePr>
    <w:tblStylePr w:type="band1Horz">
      <w:tblPr/>
      <w:tcPr>
        <w:shd w:val="clear" w:color="auto" w:fill="FFD2DF" w:themeFill="accent2" w:themeFillTint="33"/>
      </w:tcPr>
    </w:tblStylePr>
  </w:style>
  <w:style w:type="table" w:styleId="ListTable2-Accent3">
    <w:name w:val="List Table 2 Accent 3"/>
    <w:basedOn w:val="TableNormal"/>
    <w:uiPriority w:val="99"/>
    <w:rsid w:val="00911DE3"/>
    <w:tblPr>
      <w:tblStyleRowBandSize w:val="1"/>
      <w:tblStyleColBandSize w:val="1"/>
      <w:tblBorders>
        <w:top w:val="single" w:sz="4" w:space="0" w:color="FF8972" w:themeColor="accent3" w:themeTint="99"/>
        <w:bottom w:val="single" w:sz="4" w:space="0" w:color="FF8972" w:themeColor="accent3" w:themeTint="99"/>
        <w:insideH w:val="single" w:sz="4" w:space="0" w:color="FF897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7D0" w:themeFill="accent3" w:themeFillTint="33"/>
      </w:tcPr>
    </w:tblStylePr>
    <w:tblStylePr w:type="band1Horz">
      <w:tblPr/>
      <w:tcPr>
        <w:shd w:val="clear" w:color="auto" w:fill="FFD7D0" w:themeFill="accent3" w:themeFillTint="33"/>
      </w:tcPr>
    </w:tblStylePr>
  </w:style>
  <w:style w:type="table" w:styleId="ListTable2-Accent4">
    <w:name w:val="List Table 2 Accent 4"/>
    <w:basedOn w:val="TableNormal"/>
    <w:uiPriority w:val="99"/>
    <w:rsid w:val="00911DE3"/>
    <w:tblPr>
      <w:tblStyleRowBandSize w:val="1"/>
      <w:tblStyleColBandSize w:val="1"/>
      <w:tblBorders>
        <w:top w:val="single" w:sz="4" w:space="0" w:color="7D7CDE" w:themeColor="accent4" w:themeTint="99"/>
        <w:bottom w:val="single" w:sz="4" w:space="0" w:color="7D7CDE" w:themeColor="accent4" w:themeTint="99"/>
        <w:insideH w:val="single" w:sz="4" w:space="0" w:color="7D7C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3F4" w:themeFill="accent4" w:themeFillTint="33"/>
      </w:tcPr>
    </w:tblStylePr>
    <w:tblStylePr w:type="band1Horz">
      <w:tblPr/>
      <w:tcPr>
        <w:shd w:val="clear" w:color="auto" w:fill="D3D3F4" w:themeFill="accent4" w:themeFillTint="33"/>
      </w:tcPr>
    </w:tblStylePr>
  </w:style>
  <w:style w:type="table" w:styleId="ListTable2-Accent5">
    <w:name w:val="List Table 2 Accent 5"/>
    <w:basedOn w:val="TableNormal"/>
    <w:uiPriority w:val="99"/>
    <w:rsid w:val="00911DE3"/>
    <w:tblPr>
      <w:tblStyleRowBandSize w:val="1"/>
      <w:tblStyleColBandSize w:val="1"/>
      <w:tblBorders>
        <w:top w:val="single" w:sz="4" w:space="0" w:color="57FFBD" w:themeColor="accent5" w:themeTint="99"/>
        <w:bottom w:val="single" w:sz="4" w:space="0" w:color="57FFBD" w:themeColor="accent5" w:themeTint="99"/>
        <w:insideH w:val="single" w:sz="4" w:space="0" w:color="57FFB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FE9" w:themeFill="accent5" w:themeFillTint="33"/>
      </w:tcPr>
    </w:tblStylePr>
    <w:tblStylePr w:type="band1Horz">
      <w:tblPr/>
      <w:tcPr>
        <w:shd w:val="clear" w:color="auto" w:fill="C7FFE9" w:themeFill="accent5" w:themeFillTint="33"/>
      </w:tcPr>
    </w:tblStylePr>
  </w:style>
  <w:style w:type="table" w:styleId="ListTable2-Accent6">
    <w:name w:val="List Table 2 Accent 6"/>
    <w:basedOn w:val="TableNormal"/>
    <w:uiPriority w:val="99"/>
    <w:rsid w:val="00911DE3"/>
    <w:tblPr>
      <w:tblStyleRowBandSize w:val="1"/>
      <w:tblStyleColBandSize w:val="1"/>
      <w:tblBorders>
        <w:top w:val="single" w:sz="4" w:space="0" w:color="6F6F6F" w:themeColor="accent6" w:themeTint="99"/>
        <w:bottom w:val="single" w:sz="4" w:space="0" w:color="6F6F6F" w:themeColor="accent6" w:themeTint="99"/>
        <w:insideH w:val="single" w:sz="4" w:space="0" w:color="6F6F6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CFCF" w:themeFill="accent6" w:themeFillTint="33"/>
      </w:tcPr>
    </w:tblStylePr>
    <w:tblStylePr w:type="band1Horz">
      <w:tblPr/>
      <w:tcPr>
        <w:shd w:val="clear" w:color="auto" w:fill="CFCFCF" w:themeFill="accent6" w:themeFillTint="33"/>
      </w:tcPr>
    </w:tblStylePr>
  </w:style>
  <w:style w:type="table" w:styleId="ListTable3">
    <w:name w:val="List Table 3"/>
    <w:basedOn w:val="TableNormal"/>
    <w:uiPriority w:val="99"/>
    <w:rsid w:val="00911DE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99"/>
    <w:rsid w:val="00911DE3"/>
    <w:tblPr>
      <w:tblStyleRowBandSize w:val="1"/>
      <w:tblStyleColBandSize w:val="1"/>
      <w:tblBorders>
        <w:top w:val="single" w:sz="4" w:space="0" w:color="1E1450" w:themeColor="accent1"/>
        <w:left w:val="single" w:sz="4" w:space="0" w:color="1E1450" w:themeColor="accent1"/>
        <w:bottom w:val="single" w:sz="4" w:space="0" w:color="1E1450" w:themeColor="accent1"/>
        <w:right w:val="single" w:sz="4" w:space="0" w:color="1E1450" w:themeColor="accent1"/>
      </w:tblBorders>
    </w:tblPr>
    <w:tblStylePr w:type="firstRow">
      <w:rPr>
        <w:b/>
        <w:bCs/>
        <w:color w:val="FFFFFF" w:themeColor="background1"/>
      </w:rPr>
      <w:tblPr/>
      <w:tcPr>
        <w:shd w:val="clear" w:color="auto" w:fill="1E1450" w:themeFill="accent1"/>
      </w:tcPr>
    </w:tblStylePr>
    <w:tblStylePr w:type="lastRow">
      <w:rPr>
        <w:b/>
        <w:bCs/>
      </w:rPr>
      <w:tblPr/>
      <w:tcPr>
        <w:tcBorders>
          <w:top w:val="double" w:sz="4" w:space="0" w:color="1E14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1450" w:themeColor="accent1"/>
          <w:right w:val="single" w:sz="4" w:space="0" w:color="1E1450" w:themeColor="accent1"/>
        </w:tcBorders>
      </w:tcPr>
    </w:tblStylePr>
    <w:tblStylePr w:type="band1Horz">
      <w:tblPr/>
      <w:tcPr>
        <w:tcBorders>
          <w:top w:val="single" w:sz="4" w:space="0" w:color="1E1450" w:themeColor="accent1"/>
          <w:bottom w:val="single" w:sz="4" w:space="0" w:color="1E14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1450" w:themeColor="accent1"/>
          <w:left w:val="nil"/>
        </w:tcBorders>
      </w:tcPr>
    </w:tblStylePr>
    <w:tblStylePr w:type="swCell">
      <w:tblPr/>
      <w:tcPr>
        <w:tcBorders>
          <w:top w:val="double" w:sz="4" w:space="0" w:color="1E1450" w:themeColor="accent1"/>
          <w:right w:val="nil"/>
        </w:tcBorders>
      </w:tcPr>
    </w:tblStylePr>
  </w:style>
  <w:style w:type="table" w:styleId="ListTable3-Accent2">
    <w:name w:val="List Table 3 Accent 2"/>
    <w:basedOn w:val="TableNormal"/>
    <w:uiPriority w:val="99"/>
    <w:rsid w:val="00911DE3"/>
    <w:tblPr>
      <w:tblStyleRowBandSize w:val="1"/>
      <w:tblStyleColBandSize w:val="1"/>
      <w:tblBorders>
        <w:top w:val="single" w:sz="4" w:space="0" w:color="FF2261" w:themeColor="accent2"/>
        <w:left w:val="single" w:sz="4" w:space="0" w:color="FF2261" w:themeColor="accent2"/>
        <w:bottom w:val="single" w:sz="4" w:space="0" w:color="FF2261" w:themeColor="accent2"/>
        <w:right w:val="single" w:sz="4" w:space="0" w:color="FF2261" w:themeColor="accent2"/>
      </w:tblBorders>
    </w:tblPr>
    <w:tblStylePr w:type="firstRow">
      <w:rPr>
        <w:b/>
        <w:bCs/>
        <w:color w:val="FFFFFF" w:themeColor="background1"/>
      </w:rPr>
      <w:tblPr/>
      <w:tcPr>
        <w:shd w:val="clear" w:color="auto" w:fill="FF2261" w:themeFill="accent2"/>
      </w:tcPr>
    </w:tblStylePr>
    <w:tblStylePr w:type="lastRow">
      <w:rPr>
        <w:b/>
        <w:bCs/>
      </w:rPr>
      <w:tblPr/>
      <w:tcPr>
        <w:tcBorders>
          <w:top w:val="double" w:sz="4" w:space="0" w:color="FF226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261" w:themeColor="accent2"/>
          <w:right w:val="single" w:sz="4" w:space="0" w:color="FF2261" w:themeColor="accent2"/>
        </w:tcBorders>
      </w:tcPr>
    </w:tblStylePr>
    <w:tblStylePr w:type="band1Horz">
      <w:tblPr/>
      <w:tcPr>
        <w:tcBorders>
          <w:top w:val="single" w:sz="4" w:space="0" w:color="FF2261" w:themeColor="accent2"/>
          <w:bottom w:val="single" w:sz="4" w:space="0" w:color="FF226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261" w:themeColor="accent2"/>
          <w:left w:val="nil"/>
        </w:tcBorders>
      </w:tcPr>
    </w:tblStylePr>
    <w:tblStylePr w:type="swCell">
      <w:tblPr/>
      <w:tcPr>
        <w:tcBorders>
          <w:top w:val="double" w:sz="4" w:space="0" w:color="FF2261" w:themeColor="accent2"/>
          <w:right w:val="nil"/>
        </w:tcBorders>
      </w:tcPr>
    </w:tblStylePr>
  </w:style>
  <w:style w:type="table" w:styleId="ListTable3-Accent3">
    <w:name w:val="List Table 3 Accent 3"/>
    <w:basedOn w:val="TableNormal"/>
    <w:uiPriority w:val="99"/>
    <w:rsid w:val="00911DE3"/>
    <w:tblPr>
      <w:tblStyleRowBandSize w:val="1"/>
      <w:tblStyleColBandSize w:val="1"/>
      <w:tblBorders>
        <w:top w:val="single" w:sz="4" w:space="0" w:color="FF3C14" w:themeColor="accent3"/>
        <w:left w:val="single" w:sz="4" w:space="0" w:color="FF3C14" w:themeColor="accent3"/>
        <w:bottom w:val="single" w:sz="4" w:space="0" w:color="FF3C14" w:themeColor="accent3"/>
        <w:right w:val="single" w:sz="4" w:space="0" w:color="FF3C14" w:themeColor="accent3"/>
      </w:tblBorders>
    </w:tblPr>
    <w:tblStylePr w:type="firstRow">
      <w:rPr>
        <w:b/>
        <w:bCs/>
        <w:color w:val="FFFFFF" w:themeColor="background1"/>
      </w:rPr>
      <w:tblPr/>
      <w:tcPr>
        <w:shd w:val="clear" w:color="auto" w:fill="FF3C14" w:themeFill="accent3"/>
      </w:tcPr>
    </w:tblStylePr>
    <w:tblStylePr w:type="lastRow">
      <w:rPr>
        <w:b/>
        <w:bCs/>
      </w:rPr>
      <w:tblPr/>
      <w:tcPr>
        <w:tcBorders>
          <w:top w:val="double" w:sz="4" w:space="0" w:color="FF3C1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C14" w:themeColor="accent3"/>
          <w:right w:val="single" w:sz="4" w:space="0" w:color="FF3C14" w:themeColor="accent3"/>
        </w:tcBorders>
      </w:tcPr>
    </w:tblStylePr>
    <w:tblStylePr w:type="band1Horz">
      <w:tblPr/>
      <w:tcPr>
        <w:tcBorders>
          <w:top w:val="single" w:sz="4" w:space="0" w:color="FF3C14" w:themeColor="accent3"/>
          <w:bottom w:val="single" w:sz="4" w:space="0" w:color="FF3C1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C14" w:themeColor="accent3"/>
          <w:left w:val="nil"/>
        </w:tcBorders>
      </w:tcPr>
    </w:tblStylePr>
    <w:tblStylePr w:type="swCell">
      <w:tblPr/>
      <w:tcPr>
        <w:tcBorders>
          <w:top w:val="double" w:sz="4" w:space="0" w:color="FF3C14" w:themeColor="accent3"/>
          <w:right w:val="nil"/>
        </w:tcBorders>
      </w:tcPr>
    </w:tblStylePr>
  </w:style>
  <w:style w:type="table" w:styleId="ListTable3-Accent4">
    <w:name w:val="List Table 3 Accent 4"/>
    <w:basedOn w:val="TableNormal"/>
    <w:uiPriority w:val="99"/>
    <w:rsid w:val="00911DE3"/>
    <w:tblPr>
      <w:tblStyleRowBandSize w:val="1"/>
      <w:tblStyleColBandSize w:val="1"/>
      <w:tblBorders>
        <w:top w:val="single" w:sz="4" w:space="0" w:color="3230BE" w:themeColor="accent4"/>
        <w:left w:val="single" w:sz="4" w:space="0" w:color="3230BE" w:themeColor="accent4"/>
        <w:bottom w:val="single" w:sz="4" w:space="0" w:color="3230BE" w:themeColor="accent4"/>
        <w:right w:val="single" w:sz="4" w:space="0" w:color="3230BE" w:themeColor="accent4"/>
      </w:tblBorders>
    </w:tblPr>
    <w:tblStylePr w:type="firstRow">
      <w:rPr>
        <w:b/>
        <w:bCs/>
        <w:color w:val="FFFFFF" w:themeColor="background1"/>
      </w:rPr>
      <w:tblPr/>
      <w:tcPr>
        <w:shd w:val="clear" w:color="auto" w:fill="3230BE" w:themeFill="accent4"/>
      </w:tcPr>
    </w:tblStylePr>
    <w:tblStylePr w:type="lastRow">
      <w:rPr>
        <w:b/>
        <w:bCs/>
      </w:rPr>
      <w:tblPr/>
      <w:tcPr>
        <w:tcBorders>
          <w:top w:val="double" w:sz="4" w:space="0" w:color="3230B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230BE" w:themeColor="accent4"/>
          <w:right w:val="single" w:sz="4" w:space="0" w:color="3230BE" w:themeColor="accent4"/>
        </w:tcBorders>
      </w:tcPr>
    </w:tblStylePr>
    <w:tblStylePr w:type="band1Horz">
      <w:tblPr/>
      <w:tcPr>
        <w:tcBorders>
          <w:top w:val="single" w:sz="4" w:space="0" w:color="3230BE" w:themeColor="accent4"/>
          <w:bottom w:val="single" w:sz="4" w:space="0" w:color="3230B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230BE" w:themeColor="accent4"/>
          <w:left w:val="nil"/>
        </w:tcBorders>
      </w:tcPr>
    </w:tblStylePr>
    <w:tblStylePr w:type="swCell">
      <w:tblPr/>
      <w:tcPr>
        <w:tcBorders>
          <w:top w:val="double" w:sz="4" w:space="0" w:color="3230BE" w:themeColor="accent4"/>
          <w:right w:val="nil"/>
        </w:tcBorders>
      </w:tcPr>
    </w:tblStylePr>
  </w:style>
  <w:style w:type="table" w:styleId="ListTable3-Accent5">
    <w:name w:val="List Table 3 Accent 5"/>
    <w:basedOn w:val="TableNormal"/>
    <w:uiPriority w:val="99"/>
    <w:rsid w:val="00911DE3"/>
    <w:tblPr>
      <w:tblStyleRowBandSize w:val="1"/>
      <w:tblStyleColBandSize w:val="1"/>
      <w:tblBorders>
        <w:top w:val="single" w:sz="4" w:space="0" w:color="00E68C" w:themeColor="accent5"/>
        <w:left w:val="single" w:sz="4" w:space="0" w:color="00E68C" w:themeColor="accent5"/>
        <w:bottom w:val="single" w:sz="4" w:space="0" w:color="00E68C" w:themeColor="accent5"/>
        <w:right w:val="single" w:sz="4" w:space="0" w:color="00E68C" w:themeColor="accent5"/>
      </w:tblBorders>
    </w:tblPr>
    <w:tblStylePr w:type="firstRow">
      <w:rPr>
        <w:b/>
        <w:bCs/>
        <w:color w:val="FFFFFF" w:themeColor="background1"/>
      </w:rPr>
      <w:tblPr/>
      <w:tcPr>
        <w:shd w:val="clear" w:color="auto" w:fill="00E68C" w:themeFill="accent5"/>
      </w:tcPr>
    </w:tblStylePr>
    <w:tblStylePr w:type="lastRow">
      <w:rPr>
        <w:b/>
        <w:bCs/>
      </w:rPr>
      <w:tblPr/>
      <w:tcPr>
        <w:tcBorders>
          <w:top w:val="double" w:sz="4" w:space="0" w:color="00E68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E68C" w:themeColor="accent5"/>
          <w:right w:val="single" w:sz="4" w:space="0" w:color="00E68C" w:themeColor="accent5"/>
        </w:tcBorders>
      </w:tcPr>
    </w:tblStylePr>
    <w:tblStylePr w:type="band1Horz">
      <w:tblPr/>
      <w:tcPr>
        <w:tcBorders>
          <w:top w:val="single" w:sz="4" w:space="0" w:color="00E68C" w:themeColor="accent5"/>
          <w:bottom w:val="single" w:sz="4" w:space="0" w:color="00E68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E68C" w:themeColor="accent5"/>
          <w:left w:val="nil"/>
        </w:tcBorders>
      </w:tcPr>
    </w:tblStylePr>
    <w:tblStylePr w:type="swCell">
      <w:tblPr/>
      <w:tcPr>
        <w:tcBorders>
          <w:top w:val="double" w:sz="4" w:space="0" w:color="00E68C" w:themeColor="accent5"/>
          <w:right w:val="nil"/>
        </w:tcBorders>
      </w:tcPr>
    </w:tblStylePr>
  </w:style>
  <w:style w:type="table" w:styleId="ListTable3-Accent6">
    <w:name w:val="List Table 3 Accent 6"/>
    <w:basedOn w:val="TableNormal"/>
    <w:uiPriority w:val="99"/>
    <w:rsid w:val="00911DE3"/>
    <w:tblPr>
      <w:tblStyleRowBandSize w:val="1"/>
      <w:tblStyleColBandSize w:val="1"/>
      <w:tblBorders>
        <w:top w:val="single" w:sz="4" w:space="0" w:color="0F0F0F" w:themeColor="accent6"/>
        <w:left w:val="single" w:sz="4" w:space="0" w:color="0F0F0F" w:themeColor="accent6"/>
        <w:bottom w:val="single" w:sz="4" w:space="0" w:color="0F0F0F" w:themeColor="accent6"/>
        <w:right w:val="single" w:sz="4" w:space="0" w:color="0F0F0F" w:themeColor="accent6"/>
      </w:tblBorders>
    </w:tblPr>
    <w:tblStylePr w:type="firstRow">
      <w:rPr>
        <w:b/>
        <w:bCs/>
        <w:color w:val="FFFFFF" w:themeColor="background1"/>
      </w:rPr>
      <w:tblPr/>
      <w:tcPr>
        <w:shd w:val="clear" w:color="auto" w:fill="0F0F0F" w:themeFill="accent6"/>
      </w:tcPr>
    </w:tblStylePr>
    <w:tblStylePr w:type="lastRow">
      <w:rPr>
        <w:b/>
        <w:bCs/>
      </w:rPr>
      <w:tblPr/>
      <w:tcPr>
        <w:tcBorders>
          <w:top w:val="double" w:sz="4" w:space="0" w:color="0F0F0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0F0F" w:themeColor="accent6"/>
          <w:right w:val="single" w:sz="4" w:space="0" w:color="0F0F0F" w:themeColor="accent6"/>
        </w:tcBorders>
      </w:tcPr>
    </w:tblStylePr>
    <w:tblStylePr w:type="band1Horz">
      <w:tblPr/>
      <w:tcPr>
        <w:tcBorders>
          <w:top w:val="single" w:sz="4" w:space="0" w:color="0F0F0F" w:themeColor="accent6"/>
          <w:bottom w:val="single" w:sz="4" w:space="0" w:color="0F0F0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0F0F" w:themeColor="accent6"/>
          <w:left w:val="nil"/>
        </w:tcBorders>
      </w:tcPr>
    </w:tblStylePr>
    <w:tblStylePr w:type="swCell">
      <w:tblPr/>
      <w:tcPr>
        <w:tcBorders>
          <w:top w:val="double" w:sz="4" w:space="0" w:color="0F0F0F" w:themeColor="accent6"/>
          <w:right w:val="nil"/>
        </w:tcBorders>
      </w:tcPr>
    </w:tblStylePr>
  </w:style>
  <w:style w:type="table" w:styleId="ListTable4">
    <w:name w:val="List Table 4"/>
    <w:basedOn w:val="TableNormal"/>
    <w:uiPriority w:val="99"/>
    <w:rsid w:val="00911D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9"/>
    <w:rsid w:val="00911DE3"/>
    <w:tblPr>
      <w:tblStyleRowBandSize w:val="1"/>
      <w:tblStyleColBandSize w:val="1"/>
      <w:tblBorders>
        <w:top w:val="single" w:sz="4" w:space="0" w:color="523ACD" w:themeColor="accent1" w:themeTint="99"/>
        <w:left w:val="single" w:sz="4" w:space="0" w:color="523ACD" w:themeColor="accent1" w:themeTint="99"/>
        <w:bottom w:val="single" w:sz="4" w:space="0" w:color="523ACD" w:themeColor="accent1" w:themeTint="99"/>
        <w:right w:val="single" w:sz="4" w:space="0" w:color="523ACD" w:themeColor="accent1" w:themeTint="99"/>
        <w:insideH w:val="single" w:sz="4" w:space="0" w:color="523ACD" w:themeColor="accent1" w:themeTint="99"/>
      </w:tblBorders>
    </w:tblPr>
    <w:tblStylePr w:type="firstRow">
      <w:rPr>
        <w:b/>
        <w:bCs/>
        <w:color w:val="FFFFFF" w:themeColor="background1"/>
      </w:rPr>
      <w:tblPr/>
      <w:tcPr>
        <w:tcBorders>
          <w:top w:val="single" w:sz="4" w:space="0" w:color="1E1450" w:themeColor="accent1"/>
          <w:left w:val="single" w:sz="4" w:space="0" w:color="1E1450" w:themeColor="accent1"/>
          <w:bottom w:val="single" w:sz="4" w:space="0" w:color="1E1450" w:themeColor="accent1"/>
          <w:right w:val="single" w:sz="4" w:space="0" w:color="1E1450" w:themeColor="accent1"/>
          <w:insideH w:val="nil"/>
        </w:tcBorders>
        <w:shd w:val="clear" w:color="auto" w:fill="1E1450" w:themeFill="accent1"/>
      </w:tcPr>
    </w:tblStylePr>
    <w:tblStylePr w:type="lastRow">
      <w:rPr>
        <w:b/>
        <w:bCs/>
      </w:rPr>
      <w:tblPr/>
      <w:tcPr>
        <w:tcBorders>
          <w:top w:val="double" w:sz="4" w:space="0" w:color="523ACD" w:themeColor="accent1" w:themeTint="99"/>
        </w:tcBorders>
      </w:tcPr>
    </w:tblStylePr>
    <w:tblStylePr w:type="firstCol">
      <w:rPr>
        <w:b/>
        <w:bCs/>
      </w:rPr>
    </w:tblStylePr>
    <w:tblStylePr w:type="lastCol">
      <w:rPr>
        <w:b/>
        <w:bCs/>
      </w:rPr>
    </w:tblStylePr>
    <w:tblStylePr w:type="band1Vert">
      <w:tblPr/>
      <w:tcPr>
        <w:shd w:val="clear" w:color="auto" w:fill="C5BDEE" w:themeFill="accent1" w:themeFillTint="33"/>
      </w:tcPr>
    </w:tblStylePr>
    <w:tblStylePr w:type="band1Horz">
      <w:tblPr/>
      <w:tcPr>
        <w:shd w:val="clear" w:color="auto" w:fill="C5BDEE" w:themeFill="accent1" w:themeFillTint="33"/>
      </w:tcPr>
    </w:tblStylePr>
  </w:style>
  <w:style w:type="table" w:styleId="ListTable4-Accent2">
    <w:name w:val="List Table 4 Accent 2"/>
    <w:basedOn w:val="TableNormal"/>
    <w:uiPriority w:val="99"/>
    <w:rsid w:val="00911DE3"/>
    <w:tblPr>
      <w:tblStyleRowBandSize w:val="1"/>
      <w:tblStyleColBandSize w:val="1"/>
      <w:tblBorders>
        <w:top w:val="single" w:sz="4" w:space="0" w:color="FF7A9F" w:themeColor="accent2" w:themeTint="99"/>
        <w:left w:val="single" w:sz="4" w:space="0" w:color="FF7A9F" w:themeColor="accent2" w:themeTint="99"/>
        <w:bottom w:val="single" w:sz="4" w:space="0" w:color="FF7A9F" w:themeColor="accent2" w:themeTint="99"/>
        <w:right w:val="single" w:sz="4" w:space="0" w:color="FF7A9F" w:themeColor="accent2" w:themeTint="99"/>
        <w:insideH w:val="single" w:sz="4" w:space="0" w:color="FF7A9F" w:themeColor="accent2" w:themeTint="99"/>
      </w:tblBorders>
    </w:tblPr>
    <w:tblStylePr w:type="firstRow">
      <w:rPr>
        <w:b/>
        <w:bCs/>
        <w:color w:val="FFFFFF" w:themeColor="background1"/>
      </w:rPr>
      <w:tblPr/>
      <w:tcPr>
        <w:tcBorders>
          <w:top w:val="single" w:sz="4" w:space="0" w:color="FF2261" w:themeColor="accent2"/>
          <w:left w:val="single" w:sz="4" w:space="0" w:color="FF2261" w:themeColor="accent2"/>
          <w:bottom w:val="single" w:sz="4" w:space="0" w:color="FF2261" w:themeColor="accent2"/>
          <w:right w:val="single" w:sz="4" w:space="0" w:color="FF2261" w:themeColor="accent2"/>
          <w:insideH w:val="nil"/>
        </w:tcBorders>
        <w:shd w:val="clear" w:color="auto" w:fill="FF2261" w:themeFill="accent2"/>
      </w:tcPr>
    </w:tblStylePr>
    <w:tblStylePr w:type="lastRow">
      <w:rPr>
        <w:b/>
        <w:bCs/>
      </w:rPr>
      <w:tblPr/>
      <w:tcPr>
        <w:tcBorders>
          <w:top w:val="double" w:sz="4" w:space="0" w:color="FF7A9F" w:themeColor="accent2" w:themeTint="99"/>
        </w:tcBorders>
      </w:tcPr>
    </w:tblStylePr>
    <w:tblStylePr w:type="firstCol">
      <w:rPr>
        <w:b/>
        <w:bCs/>
      </w:rPr>
    </w:tblStylePr>
    <w:tblStylePr w:type="lastCol">
      <w:rPr>
        <w:b/>
        <w:bCs/>
      </w:rPr>
    </w:tblStylePr>
    <w:tblStylePr w:type="band1Vert">
      <w:tblPr/>
      <w:tcPr>
        <w:shd w:val="clear" w:color="auto" w:fill="FFD2DF" w:themeFill="accent2" w:themeFillTint="33"/>
      </w:tcPr>
    </w:tblStylePr>
    <w:tblStylePr w:type="band1Horz">
      <w:tblPr/>
      <w:tcPr>
        <w:shd w:val="clear" w:color="auto" w:fill="FFD2DF" w:themeFill="accent2" w:themeFillTint="33"/>
      </w:tcPr>
    </w:tblStylePr>
  </w:style>
  <w:style w:type="table" w:styleId="ListTable4-Accent3">
    <w:name w:val="List Table 4 Accent 3"/>
    <w:basedOn w:val="TableNormal"/>
    <w:uiPriority w:val="99"/>
    <w:rsid w:val="00911DE3"/>
    <w:tblPr>
      <w:tblStyleRowBandSize w:val="1"/>
      <w:tblStyleColBandSize w:val="1"/>
      <w:tblBorders>
        <w:top w:val="single" w:sz="4" w:space="0" w:color="FF8972" w:themeColor="accent3" w:themeTint="99"/>
        <w:left w:val="single" w:sz="4" w:space="0" w:color="FF8972" w:themeColor="accent3" w:themeTint="99"/>
        <w:bottom w:val="single" w:sz="4" w:space="0" w:color="FF8972" w:themeColor="accent3" w:themeTint="99"/>
        <w:right w:val="single" w:sz="4" w:space="0" w:color="FF8972" w:themeColor="accent3" w:themeTint="99"/>
        <w:insideH w:val="single" w:sz="4" w:space="0" w:color="FF8972" w:themeColor="accent3" w:themeTint="99"/>
      </w:tblBorders>
    </w:tblPr>
    <w:tblStylePr w:type="firstRow">
      <w:rPr>
        <w:b/>
        <w:bCs/>
        <w:color w:val="FFFFFF" w:themeColor="background1"/>
      </w:rPr>
      <w:tblPr/>
      <w:tcPr>
        <w:tcBorders>
          <w:top w:val="single" w:sz="4" w:space="0" w:color="FF3C14" w:themeColor="accent3"/>
          <w:left w:val="single" w:sz="4" w:space="0" w:color="FF3C14" w:themeColor="accent3"/>
          <w:bottom w:val="single" w:sz="4" w:space="0" w:color="FF3C14" w:themeColor="accent3"/>
          <w:right w:val="single" w:sz="4" w:space="0" w:color="FF3C14" w:themeColor="accent3"/>
          <w:insideH w:val="nil"/>
        </w:tcBorders>
        <w:shd w:val="clear" w:color="auto" w:fill="FF3C14" w:themeFill="accent3"/>
      </w:tcPr>
    </w:tblStylePr>
    <w:tblStylePr w:type="lastRow">
      <w:rPr>
        <w:b/>
        <w:bCs/>
      </w:rPr>
      <w:tblPr/>
      <w:tcPr>
        <w:tcBorders>
          <w:top w:val="double" w:sz="4" w:space="0" w:color="FF8972" w:themeColor="accent3" w:themeTint="99"/>
        </w:tcBorders>
      </w:tcPr>
    </w:tblStylePr>
    <w:tblStylePr w:type="firstCol">
      <w:rPr>
        <w:b/>
        <w:bCs/>
      </w:rPr>
    </w:tblStylePr>
    <w:tblStylePr w:type="lastCol">
      <w:rPr>
        <w:b/>
        <w:bCs/>
      </w:rPr>
    </w:tblStylePr>
    <w:tblStylePr w:type="band1Vert">
      <w:tblPr/>
      <w:tcPr>
        <w:shd w:val="clear" w:color="auto" w:fill="FFD7D0" w:themeFill="accent3" w:themeFillTint="33"/>
      </w:tcPr>
    </w:tblStylePr>
    <w:tblStylePr w:type="band1Horz">
      <w:tblPr/>
      <w:tcPr>
        <w:shd w:val="clear" w:color="auto" w:fill="FFD7D0" w:themeFill="accent3" w:themeFillTint="33"/>
      </w:tcPr>
    </w:tblStylePr>
  </w:style>
  <w:style w:type="table" w:styleId="ListTable4-Accent4">
    <w:name w:val="List Table 4 Accent 4"/>
    <w:basedOn w:val="TableNormal"/>
    <w:uiPriority w:val="99"/>
    <w:rsid w:val="00911DE3"/>
    <w:tblPr>
      <w:tblStyleRowBandSize w:val="1"/>
      <w:tblStyleColBandSize w:val="1"/>
      <w:tblBorders>
        <w:top w:val="single" w:sz="4" w:space="0" w:color="7D7CDE" w:themeColor="accent4" w:themeTint="99"/>
        <w:left w:val="single" w:sz="4" w:space="0" w:color="7D7CDE" w:themeColor="accent4" w:themeTint="99"/>
        <w:bottom w:val="single" w:sz="4" w:space="0" w:color="7D7CDE" w:themeColor="accent4" w:themeTint="99"/>
        <w:right w:val="single" w:sz="4" w:space="0" w:color="7D7CDE" w:themeColor="accent4" w:themeTint="99"/>
        <w:insideH w:val="single" w:sz="4" w:space="0" w:color="7D7CDE" w:themeColor="accent4" w:themeTint="99"/>
      </w:tblBorders>
    </w:tblPr>
    <w:tblStylePr w:type="firstRow">
      <w:rPr>
        <w:b/>
        <w:bCs/>
        <w:color w:val="FFFFFF" w:themeColor="background1"/>
      </w:rPr>
      <w:tblPr/>
      <w:tcPr>
        <w:tcBorders>
          <w:top w:val="single" w:sz="4" w:space="0" w:color="3230BE" w:themeColor="accent4"/>
          <w:left w:val="single" w:sz="4" w:space="0" w:color="3230BE" w:themeColor="accent4"/>
          <w:bottom w:val="single" w:sz="4" w:space="0" w:color="3230BE" w:themeColor="accent4"/>
          <w:right w:val="single" w:sz="4" w:space="0" w:color="3230BE" w:themeColor="accent4"/>
          <w:insideH w:val="nil"/>
        </w:tcBorders>
        <w:shd w:val="clear" w:color="auto" w:fill="3230BE" w:themeFill="accent4"/>
      </w:tcPr>
    </w:tblStylePr>
    <w:tblStylePr w:type="lastRow">
      <w:rPr>
        <w:b/>
        <w:bCs/>
      </w:rPr>
      <w:tblPr/>
      <w:tcPr>
        <w:tcBorders>
          <w:top w:val="double" w:sz="4" w:space="0" w:color="7D7CDE" w:themeColor="accent4" w:themeTint="99"/>
        </w:tcBorders>
      </w:tcPr>
    </w:tblStylePr>
    <w:tblStylePr w:type="firstCol">
      <w:rPr>
        <w:b/>
        <w:bCs/>
      </w:rPr>
    </w:tblStylePr>
    <w:tblStylePr w:type="lastCol">
      <w:rPr>
        <w:b/>
        <w:bCs/>
      </w:rPr>
    </w:tblStylePr>
    <w:tblStylePr w:type="band1Vert">
      <w:tblPr/>
      <w:tcPr>
        <w:shd w:val="clear" w:color="auto" w:fill="D3D3F4" w:themeFill="accent4" w:themeFillTint="33"/>
      </w:tcPr>
    </w:tblStylePr>
    <w:tblStylePr w:type="band1Horz">
      <w:tblPr/>
      <w:tcPr>
        <w:shd w:val="clear" w:color="auto" w:fill="D3D3F4" w:themeFill="accent4" w:themeFillTint="33"/>
      </w:tcPr>
    </w:tblStylePr>
  </w:style>
  <w:style w:type="table" w:styleId="ListTable4-Accent5">
    <w:name w:val="List Table 4 Accent 5"/>
    <w:basedOn w:val="TableNormal"/>
    <w:uiPriority w:val="99"/>
    <w:rsid w:val="00911DE3"/>
    <w:tblPr>
      <w:tblStyleRowBandSize w:val="1"/>
      <w:tblStyleColBandSize w:val="1"/>
      <w:tblBorders>
        <w:top w:val="single" w:sz="4" w:space="0" w:color="57FFBD" w:themeColor="accent5" w:themeTint="99"/>
        <w:left w:val="single" w:sz="4" w:space="0" w:color="57FFBD" w:themeColor="accent5" w:themeTint="99"/>
        <w:bottom w:val="single" w:sz="4" w:space="0" w:color="57FFBD" w:themeColor="accent5" w:themeTint="99"/>
        <w:right w:val="single" w:sz="4" w:space="0" w:color="57FFBD" w:themeColor="accent5" w:themeTint="99"/>
        <w:insideH w:val="single" w:sz="4" w:space="0" w:color="57FFBD" w:themeColor="accent5" w:themeTint="99"/>
      </w:tblBorders>
    </w:tblPr>
    <w:tblStylePr w:type="firstRow">
      <w:rPr>
        <w:b/>
        <w:bCs/>
        <w:color w:val="FFFFFF" w:themeColor="background1"/>
      </w:rPr>
      <w:tblPr/>
      <w:tcPr>
        <w:tcBorders>
          <w:top w:val="single" w:sz="4" w:space="0" w:color="00E68C" w:themeColor="accent5"/>
          <w:left w:val="single" w:sz="4" w:space="0" w:color="00E68C" w:themeColor="accent5"/>
          <w:bottom w:val="single" w:sz="4" w:space="0" w:color="00E68C" w:themeColor="accent5"/>
          <w:right w:val="single" w:sz="4" w:space="0" w:color="00E68C" w:themeColor="accent5"/>
          <w:insideH w:val="nil"/>
        </w:tcBorders>
        <w:shd w:val="clear" w:color="auto" w:fill="00E68C" w:themeFill="accent5"/>
      </w:tcPr>
    </w:tblStylePr>
    <w:tblStylePr w:type="lastRow">
      <w:rPr>
        <w:b/>
        <w:bCs/>
      </w:rPr>
      <w:tblPr/>
      <w:tcPr>
        <w:tcBorders>
          <w:top w:val="double" w:sz="4" w:space="0" w:color="57FFBD" w:themeColor="accent5" w:themeTint="99"/>
        </w:tcBorders>
      </w:tcPr>
    </w:tblStylePr>
    <w:tblStylePr w:type="firstCol">
      <w:rPr>
        <w:b/>
        <w:bCs/>
      </w:rPr>
    </w:tblStylePr>
    <w:tblStylePr w:type="lastCol">
      <w:rPr>
        <w:b/>
        <w:bCs/>
      </w:rPr>
    </w:tblStylePr>
    <w:tblStylePr w:type="band1Vert">
      <w:tblPr/>
      <w:tcPr>
        <w:shd w:val="clear" w:color="auto" w:fill="C7FFE9" w:themeFill="accent5" w:themeFillTint="33"/>
      </w:tcPr>
    </w:tblStylePr>
    <w:tblStylePr w:type="band1Horz">
      <w:tblPr/>
      <w:tcPr>
        <w:shd w:val="clear" w:color="auto" w:fill="C7FFE9" w:themeFill="accent5" w:themeFillTint="33"/>
      </w:tcPr>
    </w:tblStylePr>
  </w:style>
  <w:style w:type="table" w:styleId="ListTable4-Accent6">
    <w:name w:val="List Table 4 Accent 6"/>
    <w:basedOn w:val="TableNormal"/>
    <w:uiPriority w:val="99"/>
    <w:rsid w:val="00911DE3"/>
    <w:tblPr>
      <w:tblStyleRowBandSize w:val="1"/>
      <w:tblStyleColBandSize w:val="1"/>
      <w:tblBorders>
        <w:top w:val="single" w:sz="4" w:space="0" w:color="6F6F6F" w:themeColor="accent6" w:themeTint="99"/>
        <w:left w:val="single" w:sz="4" w:space="0" w:color="6F6F6F" w:themeColor="accent6" w:themeTint="99"/>
        <w:bottom w:val="single" w:sz="4" w:space="0" w:color="6F6F6F" w:themeColor="accent6" w:themeTint="99"/>
        <w:right w:val="single" w:sz="4" w:space="0" w:color="6F6F6F" w:themeColor="accent6" w:themeTint="99"/>
        <w:insideH w:val="single" w:sz="4" w:space="0" w:color="6F6F6F" w:themeColor="accent6" w:themeTint="99"/>
      </w:tblBorders>
    </w:tblPr>
    <w:tblStylePr w:type="firstRow">
      <w:rPr>
        <w:b/>
        <w:bCs/>
        <w:color w:val="FFFFFF" w:themeColor="background1"/>
      </w:rPr>
      <w:tblPr/>
      <w:tcPr>
        <w:tcBorders>
          <w:top w:val="single" w:sz="4" w:space="0" w:color="0F0F0F" w:themeColor="accent6"/>
          <w:left w:val="single" w:sz="4" w:space="0" w:color="0F0F0F" w:themeColor="accent6"/>
          <w:bottom w:val="single" w:sz="4" w:space="0" w:color="0F0F0F" w:themeColor="accent6"/>
          <w:right w:val="single" w:sz="4" w:space="0" w:color="0F0F0F" w:themeColor="accent6"/>
          <w:insideH w:val="nil"/>
        </w:tcBorders>
        <w:shd w:val="clear" w:color="auto" w:fill="0F0F0F" w:themeFill="accent6"/>
      </w:tcPr>
    </w:tblStylePr>
    <w:tblStylePr w:type="lastRow">
      <w:rPr>
        <w:b/>
        <w:bCs/>
      </w:rPr>
      <w:tblPr/>
      <w:tcPr>
        <w:tcBorders>
          <w:top w:val="double" w:sz="4" w:space="0" w:color="6F6F6F" w:themeColor="accent6" w:themeTint="99"/>
        </w:tcBorders>
      </w:tcPr>
    </w:tblStylePr>
    <w:tblStylePr w:type="firstCol">
      <w:rPr>
        <w:b/>
        <w:bCs/>
      </w:rPr>
    </w:tblStylePr>
    <w:tblStylePr w:type="lastCol">
      <w:rPr>
        <w:b/>
        <w:bCs/>
      </w:rPr>
    </w:tblStylePr>
    <w:tblStylePr w:type="band1Vert">
      <w:tblPr/>
      <w:tcPr>
        <w:shd w:val="clear" w:color="auto" w:fill="CFCFCF" w:themeFill="accent6" w:themeFillTint="33"/>
      </w:tcPr>
    </w:tblStylePr>
    <w:tblStylePr w:type="band1Horz">
      <w:tblPr/>
      <w:tcPr>
        <w:shd w:val="clear" w:color="auto" w:fill="CFCFCF" w:themeFill="accent6" w:themeFillTint="33"/>
      </w:tcPr>
    </w:tblStylePr>
  </w:style>
  <w:style w:type="table" w:styleId="ListTable5Dark">
    <w:name w:val="List Table 5 Dark"/>
    <w:basedOn w:val="TableNormal"/>
    <w:uiPriority w:val="99"/>
    <w:rsid w:val="00911DE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rsid w:val="00911DE3"/>
    <w:rPr>
      <w:color w:val="FFFFFF" w:themeColor="background1"/>
    </w:rPr>
    <w:tblPr>
      <w:tblStyleRowBandSize w:val="1"/>
      <w:tblStyleColBandSize w:val="1"/>
      <w:tblBorders>
        <w:top w:val="single" w:sz="24" w:space="0" w:color="1E1450" w:themeColor="accent1"/>
        <w:left w:val="single" w:sz="24" w:space="0" w:color="1E1450" w:themeColor="accent1"/>
        <w:bottom w:val="single" w:sz="24" w:space="0" w:color="1E1450" w:themeColor="accent1"/>
        <w:right w:val="single" w:sz="24" w:space="0" w:color="1E1450" w:themeColor="accent1"/>
      </w:tblBorders>
    </w:tblPr>
    <w:tcPr>
      <w:shd w:val="clear" w:color="auto" w:fill="1E14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rsid w:val="00911DE3"/>
    <w:rPr>
      <w:color w:val="FFFFFF" w:themeColor="background1"/>
    </w:rPr>
    <w:tblPr>
      <w:tblStyleRowBandSize w:val="1"/>
      <w:tblStyleColBandSize w:val="1"/>
      <w:tblBorders>
        <w:top w:val="single" w:sz="24" w:space="0" w:color="FF2261" w:themeColor="accent2"/>
        <w:left w:val="single" w:sz="24" w:space="0" w:color="FF2261" w:themeColor="accent2"/>
        <w:bottom w:val="single" w:sz="24" w:space="0" w:color="FF2261" w:themeColor="accent2"/>
        <w:right w:val="single" w:sz="24" w:space="0" w:color="FF2261" w:themeColor="accent2"/>
      </w:tblBorders>
    </w:tblPr>
    <w:tcPr>
      <w:shd w:val="clear" w:color="auto" w:fill="FF226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rsid w:val="00911DE3"/>
    <w:rPr>
      <w:color w:val="FFFFFF" w:themeColor="background1"/>
    </w:rPr>
    <w:tblPr>
      <w:tblStyleRowBandSize w:val="1"/>
      <w:tblStyleColBandSize w:val="1"/>
      <w:tblBorders>
        <w:top w:val="single" w:sz="24" w:space="0" w:color="FF3C14" w:themeColor="accent3"/>
        <w:left w:val="single" w:sz="24" w:space="0" w:color="FF3C14" w:themeColor="accent3"/>
        <w:bottom w:val="single" w:sz="24" w:space="0" w:color="FF3C14" w:themeColor="accent3"/>
        <w:right w:val="single" w:sz="24" w:space="0" w:color="FF3C14" w:themeColor="accent3"/>
      </w:tblBorders>
    </w:tblPr>
    <w:tcPr>
      <w:shd w:val="clear" w:color="auto" w:fill="FF3C1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rsid w:val="00911DE3"/>
    <w:rPr>
      <w:color w:val="FFFFFF" w:themeColor="background1"/>
    </w:rPr>
    <w:tblPr>
      <w:tblStyleRowBandSize w:val="1"/>
      <w:tblStyleColBandSize w:val="1"/>
      <w:tblBorders>
        <w:top w:val="single" w:sz="24" w:space="0" w:color="3230BE" w:themeColor="accent4"/>
        <w:left w:val="single" w:sz="24" w:space="0" w:color="3230BE" w:themeColor="accent4"/>
        <w:bottom w:val="single" w:sz="24" w:space="0" w:color="3230BE" w:themeColor="accent4"/>
        <w:right w:val="single" w:sz="24" w:space="0" w:color="3230BE" w:themeColor="accent4"/>
      </w:tblBorders>
    </w:tblPr>
    <w:tcPr>
      <w:shd w:val="clear" w:color="auto" w:fill="3230B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rsid w:val="00911DE3"/>
    <w:rPr>
      <w:color w:val="FFFFFF" w:themeColor="background1"/>
    </w:rPr>
    <w:tblPr>
      <w:tblStyleRowBandSize w:val="1"/>
      <w:tblStyleColBandSize w:val="1"/>
      <w:tblBorders>
        <w:top w:val="single" w:sz="24" w:space="0" w:color="00E68C" w:themeColor="accent5"/>
        <w:left w:val="single" w:sz="24" w:space="0" w:color="00E68C" w:themeColor="accent5"/>
        <w:bottom w:val="single" w:sz="24" w:space="0" w:color="00E68C" w:themeColor="accent5"/>
        <w:right w:val="single" w:sz="24" w:space="0" w:color="00E68C" w:themeColor="accent5"/>
      </w:tblBorders>
    </w:tblPr>
    <w:tcPr>
      <w:shd w:val="clear" w:color="auto" w:fill="00E68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rsid w:val="00911DE3"/>
    <w:rPr>
      <w:color w:val="FFFFFF" w:themeColor="background1"/>
    </w:rPr>
    <w:tblPr>
      <w:tblStyleRowBandSize w:val="1"/>
      <w:tblStyleColBandSize w:val="1"/>
      <w:tblBorders>
        <w:top w:val="single" w:sz="24" w:space="0" w:color="0F0F0F" w:themeColor="accent6"/>
        <w:left w:val="single" w:sz="24" w:space="0" w:color="0F0F0F" w:themeColor="accent6"/>
        <w:bottom w:val="single" w:sz="24" w:space="0" w:color="0F0F0F" w:themeColor="accent6"/>
        <w:right w:val="single" w:sz="24" w:space="0" w:color="0F0F0F" w:themeColor="accent6"/>
      </w:tblBorders>
    </w:tblPr>
    <w:tcPr>
      <w:shd w:val="clear" w:color="auto" w:fill="0F0F0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9"/>
    <w:rsid w:val="00911DE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99"/>
    <w:rsid w:val="00911DE3"/>
    <w:rPr>
      <w:color w:val="160F3B" w:themeColor="accent1" w:themeShade="BF"/>
    </w:rPr>
    <w:tblPr>
      <w:tblStyleRowBandSize w:val="1"/>
      <w:tblStyleColBandSize w:val="1"/>
      <w:tblBorders>
        <w:top w:val="single" w:sz="4" w:space="0" w:color="1E1450" w:themeColor="accent1"/>
        <w:bottom w:val="single" w:sz="4" w:space="0" w:color="1E1450" w:themeColor="accent1"/>
      </w:tblBorders>
    </w:tblPr>
    <w:tblStylePr w:type="firstRow">
      <w:rPr>
        <w:b/>
        <w:bCs/>
      </w:rPr>
      <w:tblPr/>
      <w:tcPr>
        <w:tcBorders>
          <w:bottom w:val="single" w:sz="4" w:space="0" w:color="1E1450" w:themeColor="accent1"/>
        </w:tcBorders>
      </w:tcPr>
    </w:tblStylePr>
    <w:tblStylePr w:type="lastRow">
      <w:rPr>
        <w:b/>
        <w:bCs/>
      </w:rPr>
      <w:tblPr/>
      <w:tcPr>
        <w:tcBorders>
          <w:top w:val="double" w:sz="4" w:space="0" w:color="1E1450" w:themeColor="accent1"/>
        </w:tcBorders>
      </w:tcPr>
    </w:tblStylePr>
    <w:tblStylePr w:type="firstCol">
      <w:rPr>
        <w:b/>
        <w:bCs/>
      </w:rPr>
    </w:tblStylePr>
    <w:tblStylePr w:type="lastCol">
      <w:rPr>
        <w:b/>
        <w:bCs/>
      </w:rPr>
    </w:tblStylePr>
    <w:tblStylePr w:type="band1Vert">
      <w:tblPr/>
      <w:tcPr>
        <w:shd w:val="clear" w:color="auto" w:fill="C5BDEE" w:themeFill="accent1" w:themeFillTint="33"/>
      </w:tcPr>
    </w:tblStylePr>
    <w:tblStylePr w:type="band1Horz">
      <w:tblPr/>
      <w:tcPr>
        <w:shd w:val="clear" w:color="auto" w:fill="C5BDEE" w:themeFill="accent1" w:themeFillTint="33"/>
      </w:tcPr>
    </w:tblStylePr>
  </w:style>
  <w:style w:type="table" w:styleId="ListTable6Colorful-Accent2">
    <w:name w:val="List Table 6 Colorful Accent 2"/>
    <w:basedOn w:val="TableNormal"/>
    <w:uiPriority w:val="99"/>
    <w:rsid w:val="00911DE3"/>
    <w:rPr>
      <w:color w:val="D8003D" w:themeColor="accent2" w:themeShade="BF"/>
    </w:rPr>
    <w:tblPr>
      <w:tblStyleRowBandSize w:val="1"/>
      <w:tblStyleColBandSize w:val="1"/>
      <w:tblBorders>
        <w:top w:val="single" w:sz="4" w:space="0" w:color="FF2261" w:themeColor="accent2"/>
        <w:bottom w:val="single" w:sz="4" w:space="0" w:color="FF2261" w:themeColor="accent2"/>
      </w:tblBorders>
    </w:tblPr>
    <w:tblStylePr w:type="firstRow">
      <w:rPr>
        <w:b/>
        <w:bCs/>
      </w:rPr>
      <w:tblPr/>
      <w:tcPr>
        <w:tcBorders>
          <w:bottom w:val="single" w:sz="4" w:space="0" w:color="FF2261" w:themeColor="accent2"/>
        </w:tcBorders>
      </w:tcPr>
    </w:tblStylePr>
    <w:tblStylePr w:type="lastRow">
      <w:rPr>
        <w:b/>
        <w:bCs/>
      </w:rPr>
      <w:tblPr/>
      <w:tcPr>
        <w:tcBorders>
          <w:top w:val="double" w:sz="4" w:space="0" w:color="FF2261" w:themeColor="accent2"/>
        </w:tcBorders>
      </w:tcPr>
    </w:tblStylePr>
    <w:tblStylePr w:type="firstCol">
      <w:rPr>
        <w:b/>
        <w:bCs/>
      </w:rPr>
    </w:tblStylePr>
    <w:tblStylePr w:type="lastCol">
      <w:rPr>
        <w:b/>
        <w:bCs/>
      </w:rPr>
    </w:tblStylePr>
    <w:tblStylePr w:type="band1Vert">
      <w:tblPr/>
      <w:tcPr>
        <w:shd w:val="clear" w:color="auto" w:fill="FFD2DF" w:themeFill="accent2" w:themeFillTint="33"/>
      </w:tcPr>
    </w:tblStylePr>
    <w:tblStylePr w:type="band1Horz">
      <w:tblPr/>
      <w:tcPr>
        <w:shd w:val="clear" w:color="auto" w:fill="FFD2DF" w:themeFill="accent2" w:themeFillTint="33"/>
      </w:tcPr>
    </w:tblStylePr>
  </w:style>
  <w:style w:type="table" w:styleId="ListTable6Colorful-Accent3">
    <w:name w:val="List Table 6 Colorful Accent 3"/>
    <w:basedOn w:val="TableNormal"/>
    <w:uiPriority w:val="99"/>
    <w:rsid w:val="00911DE3"/>
    <w:rPr>
      <w:color w:val="CD2200" w:themeColor="accent3" w:themeShade="BF"/>
    </w:rPr>
    <w:tblPr>
      <w:tblStyleRowBandSize w:val="1"/>
      <w:tblStyleColBandSize w:val="1"/>
      <w:tblBorders>
        <w:top w:val="single" w:sz="4" w:space="0" w:color="FF3C14" w:themeColor="accent3"/>
        <w:bottom w:val="single" w:sz="4" w:space="0" w:color="FF3C14" w:themeColor="accent3"/>
      </w:tblBorders>
    </w:tblPr>
    <w:tblStylePr w:type="firstRow">
      <w:rPr>
        <w:b/>
        <w:bCs/>
      </w:rPr>
      <w:tblPr/>
      <w:tcPr>
        <w:tcBorders>
          <w:bottom w:val="single" w:sz="4" w:space="0" w:color="FF3C14" w:themeColor="accent3"/>
        </w:tcBorders>
      </w:tcPr>
    </w:tblStylePr>
    <w:tblStylePr w:type="lastRow">
      <w:rPr>
        <w:b/>
        <w:bCs/>
      </w:rPr>
      <w:tblPr/>
      <w:tcPr>
        <w:tcBorders>
          <w:top w:val="double" w:sz="4" w:space="0" w:color="FF3C14" w:themeColor="accent3"/>
        </w:tcBorders>
      </w:tcPr>
    </w:tblStylePr>
    <w:tblStylePr w:type="firstCol">
      <w:rPr>
        <w:b/>
        <w:bCs/>
      </w:rPr>
    </w:tblStylePr>
    <w:tblStylePr w:type="lastCol">
      <w:rPr>
        <w:b/>
        <w:bCs/>
      </w:rPr>
    </w:tblStylePr>
    <w:tblStylePr w:type="band1Vert">
      <w:tblPr/>
      <w:tcPr>
        <w:shd w:val="clear" w:color="auto" w:fill="FFD7D0" w:themeFill="accent3" w:themeFillTint="33"/>
      </w:tcPr>
    </w:tblStylePr>
    <w:tblStylePr w:type="band1Horz">
      <w:tblPr/>
      <w:tcPr>
        <w:shd w:val="clear" w:color="auto" w:fill="FFD7D0" w:themeFill="accent3" w:themeFillTint="33"/>
      </w:tcPr>
    </w:tblStylePr>
  </w:style>
  <w:style w:type="table" w:styleId="ListTable6Colorful-Accent4">
    <w:name w:val="List Table 6 Colorful Accent 4"/>
    <w:basedOn w:val="TableNormal"/>
    <w:uiPriority w:val="99"/>
    <w:rsid w:val="00911DE3"/>
    <w:rPr>
      <w:color w:val="25248E" w:themeColor="accent4" w:themeShade="BF"/>
    </w:rPr>
    <w:tblPr>
      <w:tblStyleRowBandSize w:val="1"/>
      <w:tblStyleColBandSize w:val="1"/>
      <w:tblBorders>
        <w:top w:val="single" w:sz="4" w:space="0" w:color="3230BE" w:themeColor="accent4"/>
        <w:bottom w:val="single" w:sz="4" w:space="0" w:color="3230BE" w:themeColor="accent4"/>
      </w:tblBorders>
    </w:tblPr>
    <w:tblStylePr w:type="firstRow">
      <w:rPr>
        <w:b/>
        <w:bCs/>
      </w:rPr>
      <w:tblPr/>
      <w:tcPr>
        <w:tcBorders>
          <w:bottom w:val="single" w:sz="4" w:space="0" w:color="3230BE" w:themeColor="accent4"/>
        </w:tcBorders>
      </w:tcPr>
    </w:tblStylePr>
    <w:tblStylePr w:type="lastRow">
      <w:rPr>
        <w:b/>
        <w:bCs/>
      </w:rPr>
      <w:tblPr/>
      <w:tcPr>
        <w:tcBorders>
          <w:top w:val="double" w:sz="4" w:space="0" w:color="3230BE" w:themeColor="accent4"/>
        </w:tcBorders>
      </w:tcPr>
    </w:tblStylePr>
    <w:tblStylePr w:type="firstCol">
      <w:rPr>
        <w:b/>
        <w:bCs/>
      </w:rPr>
    </w:tblStylePr>
    <w:tblStylePr w:type="lastCol">
      <w:rPr>
        <w:b/>
        <w:bCs/>
      </w:rPr>
    </w:tblStylePr>
    <w:tblStylePr w:type="band1Vert">
      <w:tblPr/>
      <w:tcPr>
        <w:shd w:val="clear" w:color="auto" w:fill="D3D3F4" w:themeFill="accent4" w:themeFillTint="33"/>
      </w:tcPr>
    </w:tblStylePr>
    <w:tblStylePr w:type="band1Horz">
      <w:tblPr/>
      <w:tcPr>
        <w:shd w:val="clear" w:color="auto" w:fill="D3D3F4" w:themeFill="accent4" w:themeFillTint="33"/>
      </w:tcPr>
    </w:tblStylePr>
  </w:style>
  <w:style w:type="table" w:styleId="ListTable6Colorful-Accent5">
    <w:name w:val="List Table 6 Colorful Accent 5"/>
    <w:basedOn w:val="TableNormal"/>
    <w:uiPriority w:val="99"/>
    <w:rsid w:val="00911DE3"/>
    <w:rPr>
      <w:color w:val="00AC68" w:themeColor="accent5" w:themeShade="BF"/>
    </w:rPr>
    <w:tblPr>
      <w:tblStyleRowBandSize w:val="1"/>
      <w:tblStyleColBandSize w:val="1"/>
      <w:tblBorders>
        <w:top w:val="single" w:sz="4" w:space="0" w:color="00E68C" w:themeColor="accent5"/>
        <w:bottom w:val="single" w:sz="4" w:space="0" w:color="00E68C" w:themeColor="accent5"/>
      </w:tblBorders>
    </w:tblPr>
    <w:tblStylePr w:type="firstRow">
      <w:rPr>
        <w:b/>
        <w:bCs/>
      </w:rPr>
      <w:tblPr/>
      <w:tcPr>
        <w:tcBorders>
          <w:bottom w:val="single" w:sz="4" w:space="0" w:color="00E68C" w:themeColor="accent5"/>
        </w:tcBorders>
      </w:tcPr>
    </w:tblStylePr>
    <w:tblStylePr w:type="lastRow">
      <w:rPr>
        <w:b/>
        <w:bCs/>
      </w:rPr>
      <w:tblPr/>
      <w:tcPr>
        <w:tcBorders>
          <w:top w:val="double" w:sz="4" w:space="0" w:color="00E68C" w:themeColor="accent5"/>
        </w:tcBorders>
      </w:tcPr>
    </w:tblStylePr>
    <w:tblStylePr w:type="firstCol">
      <w:rPr>
        <w:b/>
        <w:bCs/>
      </w:rPr>
    </w:tblStylePr>
    <w:tblStylePr w:type="lastCol">
      <w:rPr>
        <w:b/>
        <w:bCs/>
      </w:rPr>
    </w:tblStylePr>
    <w:tblStylePr w:type="band1Vert">
      <w:tblPr/>
      <w:tcPr>
        <w:shd w:val="clear" w:color="auto" w:fill="C7FFE9" w:themeFill="accent5" w:themeFillTint="33"/>
      </w:tcPr>
    </w:tblStylePr>
    <w:tblStylePr w:type="band1Horz">
      <w:tblPr/>
      <w:tcPr>
        <w:shd w:val="clear" w:color="auto" w:fill="C7FFE9" w:themeFill="accent5" w:themeFillTint="33"/>
      </w:tcPr>
    </w:tblStylePr>
  </w:style>
  <w:style w:type="table" w:styleId="ListTable6Colorful-Accent6">
    <w:name w:val="List Table 6 Colorful Accent 6"/>
    <w:basedOn w:val="TableNormal"/>
    <w:uiPriority w:val="99"/>
    <w:rsid w:val="00911DE3"/>
    <w:rPr>
      <w:color w:val="0B0B0B" w:themeColor="accent6" w:themeShade="BF"/>
    </w:rPr>
    <w:tblPr>
      <w:tblStyleRowBandSize w:val="1"/>
      <w:tblStyleColBandSize w:val="1"/>
      <w:tblBorders>
        <w:top w:val="single" w:sz="4" w:space="0" w:color="0F0F0F" w:themeColor="accent6"/>
        <w:bottom w:val="single" w:sz="4" w:space="0" w:color="0F0F0F" w:themeColor="accent6"/>
      </w:tblBorders>
    </w:tblPr>
    <w:tblStylePr w:type="firstRow">
      <w:rPr>
        <w:b/>
        <w:bCs/>
      </w:rPr>
      <w:tblPr/>
      <w:tcPr>
        <w:tcBorders>
          <w:bottom w:val="single" w:sz="4" w:space="0" w:color="0F0F0F" w:themeColor="accent6"/>
        </w:tcBorders>
      </w:tcPr>
    </w:tblStylePr>
    <w:tblStylePr w:type="lastRow">
      <w:rPr>
        <w:b/>
        <w:bCs/>
      </w:rPr>
      <w:tblPr/>
      <w:tcPr>
        <w:tcBorders>
          <w:top w:val="double" w:sz="4" w:space="0" w:color="0F0F0F" w:themeColor="accent6"/>
        </w:tcBorders>
      </w:tcPr>
    </w:tblStylePr>
    <w:tblStylePr w:type="firstCol">
      <w:rPr>
        <w:b/>
        <w:bCs/>
      </w:rPr>
    </w:tblStylePr>
    <w:tblStylePr w:type="lastCol">
      <w:rPr>
        <w:b/>
        <w:bCs/>
      </w:rPr>
    </w:tblStylePr>
    <w:tblStylePr w:type="band1Vert">
      <w:tblPr/>
      <w:tcPr>
        <w:shd w:val="clear" w:color="auto" w:fill="CFCFCF" w:themeFill="accent6" w:themeFillTint="33"/>
      </w:tcPr>
    </w:tblStylePr>
    <w:tblStylePr w:type="band1Horz">
      <w:tblPr/>
      <w:tcPr>
        <w:shd w:val="clear" w:color="auto" w:fill="CFCFCF" w:themeFill="accent6" w:themeFillTint="33"/>
      </w:tcPr>
    </w:tblStylePr>
  </w:style>
  <w:style w:type="table" w:styleId="ListTable7Colorful">
    <w:name w:val="List Table 7 Colorful"/>
    <w:basedOn w:val="TableNormal"/>
    <w:uiPriority w:val="99"/>
    <w:rsid w:val="00911DE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9"/>
    <w:rsid w:val="00911DE3"/>
    <w:rPr>
      <w:color w:val="160F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14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14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14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1450" w:themeColor="accent1"/>
        </w:tcBorders>
        <w:shd w:val="clear" w:color="auto" w:fill="FFFFFF" w:themeFill="background1"/>
      </w:tcPr>
    </w:tblStylePr>
    <w:tblStylePr w:type="band1Vert">
      <w:tblPr/>
      <w:tcPr>
        <w:shd w:val="clear" w:color="auto" w:fill="C5BDEE" w:themeFill="accent1" w:themeFillTint="33"/>
      </w:tcPr>
    </w:tblStylePr>
    <w:tblStylePr w:type="band1Horz">
      <w:tblPr/>
      <w:tcPr>
        <w:shd w:val="clear" w:color="auto" w:fill="C5BDE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9"/>
    <w:rsid w:val="00911DE3"/>
    <w:rPr>
      <w:color w:val="D8003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26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26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26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261" w:themeColor="accent2"/>
        </w:tcBorders>
        <w:shd w:val="clear" w:color="auto" w:fill="FFFFFF" w:themeFill="background1"/>
      </w:tcPr>
    </w:tblStylePr>
    <w:tblStylePr w:type="band1Vert">
      <w:tblPr/>
      <w:tcPr>
        <w:shd w:val="clear" w:color="auto" w:fill="FFD2DF" w:themeFill="accent2" w:themeFillTint="33"/>
      </w:tcPr>
    </w:tblStylePr>
    <w:tblStylePr w:type="band1Horz">
      <w:tblPr/>
      <w:tcPr>
        <w:shd w:val="clear" w:color="auto" w:fill="FFD2D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9"/>
    <w:rsid w:val="00911DE3"/>
    <w:rPr>
      <w:color w:val="CD2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C1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C1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C1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C14" w:themeColor="accent3"/>
        </w:tcBorders>
        <w:shd w:val="clear" w:color="auto" w:fill="FFFFFF" w:themeFill="background1"/>
      </w:tcPr>
    </w:tblStylePr>
    <w:tblStylePr w:type="band1Vert">
      <w:tblPr/>
      <w:tcPr>
        <w:shd w:val="clear" w:color="auto" w:fill="FFD7D0" w:themeFill="accent3" w:themeFillTint="33"/>
      </w:tcPr>
    </w:tblStylePr>
    <w:tblStylePr w:type="band1Horz">
      <w:tblPr/>
      <w:tcPr>
        <w:shd w:val="clear" w:color="auto" w:fill="FFD7D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9"/>
    <w:rsid w:val="00911DE3"/>
    <w:rPr>
      <w:color w:val="25248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230B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230B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230B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230BE" w:themeColor="accent4"/>
        </w:tcBorders>
        <w:shd w:val="clear" w:color="auto" w:fill="FFFFFF" w:themeFill="background1"/>
      </w:tcPr>
    </w:tblStylePr>
    <w:tblStylePr w:type="band1Vert">
      <w:tblPr/>
      <w:tcPr>
        <w:shd w:val="clear" w:color="auto" w:fill="D3D3F4" w:themeFill="accent4" w:themeFillTint="33"/>
      </w:tcPr>
    </w:tblStylePr>
    <w:tblStylePr w:type="band1Horz">
      <w:tblPr/>
      <w:tcPr>
        <w:shd w:val="clear" w:color="auto" w:fill="D3D3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9"/>
    <w:rsid w:val="00911DE3"/>
    <w:rPr>
      <w:color w:val="00AC6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E68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E68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E68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E68C" w:themeColor="accent5"/>
        </w:tcBorders>
        <w:shd w:val="clear" w:color="auto" w:fill="FFFFFF" w:themeFill="background1"/>
      </w:tcPr>
    </w:tblStylePr>
    <w:tblStylePr w:type="band1Vert">
      <w:tblPr/>
      <w:tcPr>
        <w:shd w:val="clear" w:color="auto" w:fill="C7FFE9" w:themeFill="accent5" w:themeFillTint="33"/>
      </w:tcPr>
    </w:tblStylePr>
    <w:tblStylePr w:type="band1Horz">
      <w:tblPr/>
      <w:tcPr>
        <w:shd w:val="clear" w:color="auto" w:fill="C7FFE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99"/>
    <w:rsid w:val="00911DE3"/>
    <w:rPr>
      <w:color w:val="0B0B0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0F0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0F0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0F0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0F0F" w:themeColor="accent6"/>
        </w:tcBorders>
        <w:shd w:val="clear" w:color="auto" w:fill="FFFFFF" w:themeFill="background1"/>
      </w:tcPr>
    </w:tblStylePr>
    <w:tblStylePr w:type="band1Vert">
      <w:tblPr/>
      <w:tcPr>
        <w:shd w:val="clear" w:color="auto" w:fill="CFCFCF" w:themeFill="accent6" w:themeFillTint="33"/>
      </w:tcPr>
    </w:tblStylePr>
    <w:tblStylePr w:type="band1Horz">
      <w:tblPr/>
      <w:tcPr>
        <w:shd w:val="clear" w:color="auto" w:fill="CFCFC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911DE3"/>
    <w:pPr>
      <w:tabs>
        <w:tab w:val="left" w:pos="480"/>
        <w:tab w:val="left" w:pos="960"/>
        <w:tab w:val="left" w:pos="1440"/>
        <w:tab w:val="left" w:pos="1920"/>
        <w:tab w:val="left" w:pos="2400"/>
        <w:tab w:val="left" w:pos="2880"/>
        <w:tab w:val="left" w:pos="3360"/>
        <w:tab w:val="left" w:pos="3840"/>
        <w:tab w:val="left" w:pos="4320"/>
      </w:tabs>
    </w:pPr>
    <w:rPr>
      <w:rFonts w:cs="Arial"/>
    </w:rPr>
  </w:style>
  <w:style w:type="character" w:customStyle="1" w:styleId="MacroTextChar">
    <w:name w:val="Macro Text Char"/>
    <w:basedOn w:val="DefaultParagraphFont"/>
    <w:link w:val="MacroText"/>
    <w:uiPriority w:val="99"/>
    <w:semiHidden/>
    <w:rsid w:val="00A44986"/>
    <w:rPr>
      <w:rFonts w:cs="Arial"/>
    </w:rPr>
  </w:style>
  <w:style w:type="table" w:styleId="MediumGrid1">
    <w:name w:val="Medium Grid 1"/>
    <w:basedOn w:val="TableNormal"/>
    <w:uiPriority w:val="99"/>
    <w:semiHidden/>
    <w:unhideWhenUsed/>
    <w:rsid w:val="00911DE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rsid w:val="00911DE3"/>
    <w:tblPr>
      <w:tblStyleRowBandSize w:val="1"/>
      <w:tblStyleColBandSize w:val="1"/>
      <w:tblBorders>
        <w:top w:val="single" w:sz="8" w:space="0" w:color="3C28A2" w:themeColor="accent1" w:themeTint="BF"/>
        <w:left w:val="single" w:sz="8" w:space="0" w:color="3C28A2" w:themeColor="accent1" w:themeTint="BF"/>
        <w:bottom w:val="single" w:sz="8" w:space="0" w:color="3C28A2" w:themeColor="accent1" w:themeTint="BF"/>
        <w:right w:val="single" w:sz="8" w:space="0" w:color="3C28A2" w:themeColor="accent1" w:themeTint="BF"/>
        <w:insideH w:val="single" w:sz="8" w:space="0" w:color="3C28A2" w:themeColor="accent1" w:themeTint="BF"/>
        <w:insideV w:val="single" w:sz="8" w:space="0" w:color="3C28A2" w:themeColor="accent1" w:themeTint="BF"/>
      </w:tblBorders>
    </w:tblPr>
    <w:tcPr>
      <w:shd w:val="clear" w:color="auto" w:fill="B7ADEA" w:themeFill="accent1" w:themeFillTint="3F"/>
    </w:tcPr>
    <w:tblStylePr w:type="firstRow">
      <w:rPr>
        <w:b/>
        <w:bCs/>
      </w:rPr>
    </w:tblStylePr>
    <w:tblStylePr w:type="lastRow">
      <w:rPr>
        <w:b/>
        <w:bCs/>
      </w:rPr>
      <w:tblPr/>
      <w:tcPr>
        <w:tcBorders>
          <w:top w:val="single" w:sz="18" w:space="0" w:color="3C28A2" w:themeColor="accent1" w:themeTint="BF"/>
        </w:tcBorders>
      </w:tcPr>
    </w:tblStylePr>
    <w:tblStylePr w:type="firstCol">
      <w:rPr>
        <w:b/>
        <w:bCs/>
      </w:rPr>
    </w:tblStylePr>
    <w:tblStylePr w:type="lastCol">
      <w:rPr>
        <w:b/>
        <w:bCs/>
      </w:rPr>
    </w:tblStylePr>
    <w:tblStylePr w:type="band1Vert">
      <w:tblPr/>
      <w:tcPr>
        <w:shd w:val="clear" w:color="auto" w:fill="6F5BD6" w:themeFill="accent1" w:themeFillTint="7F"/>
      </w:tcPr>
    </w:tblStylePr>
    <w:tblStylePr w:type="band1Horz">
      <w:tblPr/>
      <w:tcPr>
        <w:shd w:val="clear" w:color="auto" w:fill="6F5BD6" w:themeFill="accent1" w:themeFillTint="7F"/>
      </w:tcPr>
    </w:tblStylePr>
  </w:style>
  <w:style w:type="table" w:styleId="MediumGrid1-Accent2">
    <w:name w:val="Medium Grid 1 Accent 2"/>
    <w:basedOn w:val="TableNormal"/>
    <w:uiPriority w:val="99"/>
    <w:semiHidden/>
    <w:unhideWhenUsed/>
    <w:rsid w:val="00911DE3"/>
    <w:tblPr>
      <w:tblStyleRowBandSize w:val="1"/>
      <w:tblStyleColBandSize w:val="1"/>
      <w:tblBorders>
        <w:top w:val="single" w:sz="8" w:space="0" w:color="FF5988" w:themeColor="accent2" w:themeTint="BF"/>
        <w:left w:val="single" w:sz="8" w:space="0" w:color="FF5988" w:themeColor="accent2" w:themeTint="BF"/>
        <w:bottom w:val="single" w:sz="8" w:space="0" w:color="FF5988" w:themeColor="accent2" w:themeTint="BF"/>
        <w:right w:val="single" w:sz="8" w:space="0" w:color="FF5988" w:themeColor="accent2" w:themeTint="BF"/>
        <w:insideH w:val="single" w:sz="8" w:space="0" w:color="FF5988" w:themeColor="accent2" w:themeTint="BF"/>
        <w:insideV w:val="single" w:sz="8" w:space="0" w:color="FF5988" w:themeColor="accent2" w:themeTint="BF"/>
      </w:tblBorders>
    </w:tblPr>
    <w:tcPr>
      <w:shd w:val="clear" w:color="auto" w:fill="FFC8D7" w:themeFill="accent2" w:themeFillTint="3F"/>
    </w:tcPr>
    <w:tblStylePr w:type="firstRow">
      <w:rPr>
        <w:b/>
        <w:bCs/>
      </w:rPr>
    </w:tblStylePr>
    <w:tblStylePr w:type="lastRow">
      <w:rPr>
        <w:b/>
        <w:bCs/>
      </w:rPr>
      <w:tblPr/>
      <w:tcPr>
        <w:tcBorders>
          <w:top w:val="single" w:sz="18" w:space="0" w:color="FF5988" w:themeColor="accent2" w:themeTint="BF"/>
        </w:tcBorders>
      </w:tcPr>
    </w:tblStylePr>
    <w:tblStylePr w:type="firstCol">
      <w:rPr>
        <w:b/>
        <w:bCs/>
      </w:rPr>
    </w:tblStylePr>
    <w:tblStylePr w:type="lastCol">
      <w:rPr>
        <w:b/>
        <w:bCs/>
      </w:rPr>
    </w:tblStylePr>
    <w:tblStylePr w:type="band1Vert">
      <w:tblPr/>
      <w:tcPr>
        <w:shd w:val="clear" w:color="auto" w:fill="FF90AF" w:themeFill="accent2" w:themeFillTint="7F"/>
      </w:tcPr>
    </w:tblStylePr>
    <w:tblStylePr w:type="band1Horz">
      <w:tblPr/>
      <w:tcPr>
        <w:shd w:val="clear" w:color="auto" w:fill="FF90AF" w:themeFill="accent2" w:themeFillTint="7F"/>
      </w:tcPr>
    </w:tblStylePr>
  </w:style>
  <w:style w:type="table" w:styleId="MediumGrid1-Accent3">
    <w:name w:val="Medium Grid 1 Accent 3"/>
    <w:basedOn w:val="TableNormal"/>
    <w:uiPriority w:val="99"/>
    <w:semiHidden/>
    <w:unhideWhenUsed/>
    <w:rsid w:val="00911DE3"/>
    <w:tblPr>
      <w:tblStyleRowBandSize w:val="1"/>
      <w:tblStyleColBandSize w:val="1"/>
      <w:tblBorders>
        <w:top w:val="single" w:sz="8" w:space="0" w:color="FF6C4E" w:themeColor="accent3" w:themeTint="BF"/>
        <w:left w:val="single" w:sz="8" w:space="0" w:color="FF6C4E" w:themeColor="accent3" w:themeTint="BF"/>
        <w:bottom w:val="single" w:sz="8" w:space="0" w:color="FF6C4E" w:themeColor="accent3" w:themeTint="BF"/>
        <w:right w:val="single" w:sz="8" w:space="0" w:color="FF6C4E" w:themeColor="accent3" w:themeTint="BF"/>
        <w:insideH w:val="single" w:sz="8" w:space="0" w:color="FF6C4E" w:themeColor="accent3" w:themeTint="BF"/>
        <w:insideV w:val="single" w:sz="8" w:space="0" w:color="FF6C4E" w:themeColor="accent3" w:themeTint="BF"/>
      </w:tblBorders>
    </w:tblPr>
    <w:tcPr>
      <w:shd w:val="clear" w:color="auto" w:fill="FFCEC4" w:themeFill="accent3" w:themeFillTint="3F"/>
    </w:tcPr>
    <w:tblStylePr w:type="firstRow">
      <w:rPr>
        <w:b/>
        <w:bCs/>
      </w:rPr>
    </w:tblStylePr>
    <w:tblStylePr w:type="lastRow">
      <w:rPr>
        <w:b/>
        <w:bCs/>
      </w:rPr>
      <w:tblPr/>
      <w:tcPr>
        <w:tcBorders>
          <w:top w:val="single" w:sz="18" w:space="0" w:color="FF6C4E" w:themeColor="accent3" w:themeTint="BF"/>
        </w:tcBorders>
      </w:tcPr>
    </w:tblStylePr>
    <w:tblStylePr w:type="firstCol">
      <w:rPr>
        <w:b/>
        <w:bCs/>
      </w:rPr>
    </w:tblStylePr>
    <w:tblStylePr w:type="lastCol">
      <w:rPr>
        <w:b/>
        <w:bCs/>
      </w:rPr>
    </w:tblStylePr>
    <w:tblStylePr w:type="band1Vert">
      <w:tblPr/>
      <w:tcPr>
        <w:shd w:val="clear" w:color="auto" w:fill="FF9D89" w:themeFill="accent3" w:themeFillTint="7F"/>
      </w:tcPr>
    </w:tblStylePr>
    <w:tblStylePr w:type="band1Horz">
      <w:tblPr/>
      <w:tcPr>
        <w:shd w:val="clear" w:color="auto" w:fill="FF9D89" w:themeFill="accent3" w:themeFillTint="7F"/>
      </w:tcPr>
    </w:tblStylePr>
  </w:style>
  <w:style w:type="table" w:styleId="MediumGrid1-Accent4">
    <w:name w:val="Medium Grid 1 Accent 4"/>
    <w:basedOn w:val="TableNormal"/>
    <w:uiPriority w:val="99"/>
    <w:semiHidden/>
    <w:unhideWhenUsed/>
    <w:rsid w:val="00911DE3"/>
    <w:tblPr>
      <w:tblStyleRowBandSize w:val="1"/>
      <w:tblStyleColBandSize w:val="1"/>
      <w:tblBorders>
        <w:top w:val="single" w:sz="8" w:space="0" w:color="5D5CD5" w:themeColor="accent4" w:themeTint="BF"/>
        <w:left w:val="single" w:sz="8" w:space="0" w:color="5D5CD5" w:themeColor="accent4" w:themeTint="BF"/>
        <w:bottom w:val="single" w:sz="8" w:space="0" w:color="5D5CD5" w:themeColor="accent4" w:themeTint="BF"/>
        <w:right w:val="single" w:sz="8" w:space="0" w:color="5D5CD5" w:themeColor="accent4" w:themeTint="BF"/>
        <w:insideH w:val="single" w:sz="8" w:space="0" w:color="5D5CD5" w:themeColor="accent4" w:themeTint="BF"/>
        <w:insideV w:val="single" w:sz="8" w:space="0" w:color="5D5CD5" w:themeColor="accent4" w:themeTint="BF"/>
      </w:tblBorders>
    </w:tblPr>
    <w:tcPr>
      <w:shd w:val="clear" w:color="auto" w:fill="C9C9F1" w:themeFill="accent4" w:themeFillTint="3F"/>
    </w:tcPr>
    <w:tblStylePr w:type="firstRow">
      <w:rPr>
        <w:b/>
        <w:bCs/>
      </w:rPr>
    </w:tblStylePr>
    <w:tblStylePr w:type="lastRow">
      <w:rPr>
        <w:b/>
        <w:bCs/>
      </w:rPr>
      <w:tblPr/>
      <w:tcPr>
        <w:tcBorders>
          <w:top w:val="single" w:sz="18" w:space="0" w:color="5D5CD5" w:themeColor="accent4" w:themeTint="BF"/>
        </w:tcBorders>
      </w:tcPr>
    </w:tblStylePr>
    <w:tblStylePr w:type="firstCol">
      <w:rPr>
        <w:b/>
        <w:bCs/>
      </w:rPr>
    </w:tblStylePr>
    <w:tblStylePr w:type="lastCol">
      <w:rPr>
        <w:b/>
        <w:bCs/>
      </w:rPr>
    </w:tblStylePr>
    <w:tblStylePr w:type="band1Vert">
      <w:tblPr/>
      <w:tcPr>
        <w:shd w:val="clear" w:color="auto" w:fill="9392E3" w:themeFill="accent4" w:themeFillTint="7F"/>
      </w:tcPr>
    </w:tblStylePr>
    <w:tblStylePr w:type="band1Horz">
      <w:tblPr/>
      <w:tcPr>
        <w:shd w:val="clear" w:color="auto" w:fill="9392E3" w:themeFill="accent4" w:themeFillTint="7F"/>
      </w:tcPr>
    </w:tblStylePr>
  </w:style>
  <w:style w:type="table" w:styleId="MediumGrid1-Accent5">
    <w:name w:val="Medium Grid 1 Accent 5"/>
    <w:basedOn w:val="TableNormal"/>
    <w:uiPriority w:val="99"/>
    <w:semiHidden/>
    <w:unhideWhenUsed/>
    <w:rsid w:val="00911DE3"/>
    <w:tblPr>
      <w:tblStyleRowBandSize w:val="1"/>
      <w:tblStyleColBandSize w:val="1"/>
      <w:tblBorders>
        <w:top w:val="single" w:sz="8" w:space="0" w:color="2DFFAC" w:themeColor="accent5" w:themeTint="BF"/>
        <w:left w:val="single" w:sz="8" w:space="0" w:color="2DFFAC" w:themeColor="accent5" w:themeTint="BF"/>
        <w:bottom w:val="single" w:sz="8" w:space="0" w:color="2DFFAC" w:themeColor="accent5" w:themeTint="BF"/>
        <w:right w:val="single" w:sz="8" w:space="0" w:color="2DFFAC" w:themeColor="accent5" w:themeTint="BF"/>
        <w:insideH w:val="single" w:sz="8" w:space="0" w:color="2DFFAC" w:themeColor="accent5" w:themeTint="BF"/>
        <w:insideV w:val="single" w:sz="8" w:space="0" w:color="2DFFAC" w:themeColor="accent5" w:themeTint="BF"/>
      </w:tblBorders>
    </w:tblPr>
    <w:tcPr>
      <w:shd w:val="clear" w:color="auto" w:fill="B9FFE3" w:themeFill="accent5" w:themeFillTint="3F"/>
    </w:tcPr>
    <w:tblStylePr w:type="firstRow">
      <w:rPr>
        <w:b/>
        <w:bCs/>
      </w:rPr>
    </w:tblStylePr>
    <w:tblStylePr w:type="lastRow">
      <w:rPr>
        <w:b/>
        <w:bCs/>
      </w:rPr>
      <w:tblPr/>
      <w:tcPr>
        <w:tcBorders>
          <w:top w:val="single" w:sz="18" w:space="0" w:color="2DFFAC" w:themeColor="accent5" w:themeTint="BF"/>
        </w:tcBorders>
      </w:tcPr>
    </w:tblStylePr>
    <w:tblStylePr w:type="firstCol">
      <w:rPr>
        <w:b/>
        <w:bCs/>
      </w:rPr>
    </w:tblStylePr>
    <w:tblStylePr w:type="lastCol">
      <w:rPr>
        <w:b/>
        <w:bCs/>
      </w:rPr>
    </w:tblStylePr>
    <w:tblStylePr w:type="band1Vert">
      <w:tblPr/>
      <w:tcPr>
        <w:shd w:val="clear" w:color="auto" w:fill="73FFC8" w:themeFill="accent5" w:themeFillTint="7F"/>
      </w:tcPr>
    </w:tblStylePr>
    <w:tblStylePr w:type="band1Horz">
      <w:tblPr/>
      <w:tcPr>
        <w:shd w:val="clear" w:color="auto" w:fill="73FFC8" w:themeFill="accent5" w:themeFillTint="7F"/>
      </w:tcPr>
    </w:tblStylePr>
  </w:style>
  <w:style w:type="table" w:styleId="MediumGrid1-Accent6">
    <w:name w:val="Medium Grid 1 Accent 6"/>
    <w:basedOn w:val="TableNormal"/>
    <w:uiPriority w:val="99"/>
    <w:semiHidden/>
    <w:unhideWhenUsed/>
    <w:rsid w:val="00911DE3"/>
    <w:tblPr>
      <w:tblStyleRowBandSize w:val="1"/>
      <w:tblStyleColBandSize w:val="1"/>
      <w:tblBorders>
        <w:top w:val="single" w:sz="8" w:space="0" w:color="4B4B4B" w:themeColor="accent6" w:themeTint="BF"/>
        <w:left w:val="single" w:sz="8" w:space="0" w:color="4B4B4B" w:themeColor="accent6" w:themeTint="BF"/>
        <w:bottom w:val="single" w:sz="8" w:space="0" w:color="4B4B4B" w:themeColor="accent6" w:themeTint="BF"/>
        <w:right w:val="single" w:sz="8" w:space="0" w:color="4B4B4B" w:themeColor="accent6" w:themeTint="BF"/>
        <w:insideH w:val="single" w:sz="8" w:space="0" w:color="4B4B4B" w:themeColor="accent6" w:themeTint="BF"/>
        <w:insideV w:val="single" w:sz="8" w:space="0" w:color="4B4B4B" w:themeColor="accent6" w:themeTint="BF"/>
      </w:tblBorders>
    </w:tblPr>
    <w:tcPr>
      <w:shd w:val="clear" w:color="auto" w:fill="C3C3C3" w:themeFill="accent6" w:themeFillTint="3F"/>
    </w:tcPr>
    <w:tblStylePr w:type="firstRow">
      <w:rPr>
        <w:b/>
        <w:bCs/>
      </w:rPr>
    </w:tblStylePr>
    <w:tblStylePr w:type="lastRow">
      <w:rPr>
        <w:b/>
        <w:bCs/>
      </w:rPr>
      <w:tblPr/>
      <w:tcPr>
        <w:tcBorders>
          <w:top w:val="single" w:sz="18" w:space="0" w:color="4B4B4B" w:themeColor="accent6" w:themeTint="BF"/>
        </w:tcBorders>
      </w:tcPr>
    </w:tblStylePr>
    <w:tblStylePr w:type="firstCol">
      <w:rPr>
        <w:b/>
        <w:bCs/>
      </w:rPr>
    </w:tblStylePr>
    <w:tblStylePr w:type="lastCol">
      <w:rPr>
        <w:b/>
        <w:bCs/>
      </w:rPr>
    </w:tblStylePr>
    <w:tblStylePr w:type="band1Vert">
      <w:tblPr/>
      <w:tcPr>
        <w:shd w:val="clear" w:color="auto" w:fill="878787" w:themeFill="accent6" w:themeFillTint="7F"/>
      </w:tcPr>
    </w:tblStylePr>
    <w:tblStylePr w:type="band1Horz">
      <w:tblPr/>
      <w:tcPr>
        <w:shd w:val="clear" w:color="auto" w:fill="878787" w:themeFill="accent6" w:themeFillTint="7F"/>
      </w:tcPr>
    </w:tblStylePr>
  </w:style>
  <w:style w:type="table" w:styleId="MediumGrid2">
    <w:name w:val="Medium Grid 2"/>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1E1450" w:themeColor="accent1"/>
        <w:left w:val="single" w:sz="8" w:space="0" w:color="1E1450" w:themeColor="accent1"/>
        <w:bottom w:val="single" w:sz="8" w:space="0" w:color="1E1450" w:themeColor="accent1"/>
        <w:right w:val="single" w:sz="8" w:space="0" w:color="1E1450" w:themeColor="accent1"/>
        <w:insideH w:val="single" w:sz="8" w:space="0" w:color="1E1450" w:themeColor="accent1"/>
        <w:insideV w:val="single" w:sz="8" w:space="0" w:color="1E1450" w:themeColor="accent1"/>
      </w:tblBorders>
    </w:tblPr>
    <w:tcPr>
      <w:shd w:val="clear" w:color="auto" w:fill="B7ADEA" w:themeFill="accent1" w:themeFillTint="3F"/>
    </w:tcPr>
    <w:tblStylePr w:type="firstRow">
      <w:rPr>
        <w:b/>
        <w:bCs/>
        <w:color w:val="000000" w:themeColor="text1"/>
      </w:rPr>
      <w:tblPr/>
      <w:tcPr>
        <w:shd w:val="clear" w:color="auto" w:fill="E2DE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BDEE" w:themeFill="accent1" w:themeFillTint="33"/>
      </w:tcPr>
    </w:tblStylePr>
    <w:tblStylePr w:type="band1Vert">
      <w:tblPr/>
      <w:tcPr>
        <w:shd w:val="clear" w:color="auto" w:fill="6F5BD6" w:themeFill="accent1" w:themeFillTint="7F"/>
      </w:tcPr>
    </w:tblStylePr>
    <w:tblStylePr w:type="band1Horz">
      <w:tblPr/>
      <w:tcPr>
        <w:tcBorders>
          <w:insideH w:val="single" w:sz="6" w:space="0" w:color="1E1450" w:themeColor="accent1"/>
          <w:insideV w:val="single" w:sz="6" w:space="0" w:color="1E1450" w:themeColor="accent1"/>
        </w:tcBorders>
        <w:shd w:val="clear" w:color="auto" w:fill="6F5B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FF2261" w:themeColor="accent2"/>
        <w:left w:val="single" w:sz="8" w:space="0" w:color="FF2261" w:themeColor="accent2"/>
        <w:bottom w:val="single" w:sz="8" w:space="0" w:color="FF2261" w:themeColor="accent2"/>
        <w:right w:val="single" w:sz="8" w:space="0" w:color="FF2261" w:themeColor="accent2"/>
        <w:insideH w:val="single" w:sz="8" w:space="0" w:color="FF2261" w:themeColor="accent2"/>
        <w:insideV w:val="single" w:sz="8" w:space="0" w:color="FF2261" w:themeColor="accent2"/>
      </w:tblBorders>
    </w:tblPr>
    <w:tcPr>
      <w:shd w:val="clear" w:color="auto" w:fill="FFC8D7" w:themeFill="accent2" w:themeFillTint="3F"/>
    </w:tcPr>
    <w:tblStylePr w:type="firstRow">
      <w:rPr>
        <w:b/>
        <w:bCs/>
        <w:color w:val="000000" w:themeColor="text1"/>
      </w:rPr>
      <w:tblPr/>
      <w:tcPr>
        <w:shd w:val="clear" w:color="auto" w:fill="FFE9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2DF" w:themeFill="accent2" w:themeFillTint="33"/>
      </w:tcPr>
    </w:tblStylePr>
    <w:tblStylePr w:type="band1Vert">
      <w:tblPr/>
      <w:tcPr>
        <w:shd w:val="clear" w:color="auto" w:fill="FF90AF" w:themeFill="accent2" w:themeFillTint="7F"/>
      </w:tcPr>
    </w:tblStylePr>
    <w:tblStylePr w:type="band1Horz">
      <w:tblPr/>
      <w:tcPr>
        <w:tcBorders>
          <w:insideH w:val="single" w:sz="6" w:space="0" w:color="FF2261" w:themeColor="accent2"/>
          <w:insideV w:val="single" w:sz="6" w:space="0" w:color="FF2261" w:themeColor="accent2"/>
        </w:tcBorders>
        <w:shd w:val="clear" w:color="auto" w:fill="FF90A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FF3C14" w:themeColor="accent3"/>
        <w:left w:val="single" w:sz="8" w:space="0" w:color="FF3C14" w:themeColor="accent3"/>
        <w:bottom w:val="single" w:sz="8" w:space="0" w:color="FF3C14" w:themeColor="accent3"/>
        <w:right w:val="single" w:sz="8" w:space="0" w:color="FF3C14" w:themeColor="accent3"/>
        <w:insideH w:val="single" w:sz="8" w:space="0" w:color="FF3C14" w:themeColor="accent3"/>
        <w:insideV w:val="single" w:sz="8" w:space="0" w:color="FF3C14" w:themeColor="accent3"/>
      </w:tblBorders>
    </w:tblPr>
    <w:tcPr>
      <w:shd w:val="clear" w:color="auto" w:fill="FFCEC4" w:themeFill="accent3" w:themeFillTint="3F"/>
    </w:tcPr>
    <w:tblStylePr w:type="firstRow">
      <w:rPr>
        <w:b/>
        <w:bCs/>
        <w:color w:val="000000" w:themeColor="text1"/>
      </w:rPr>
      <w:tblPr/>
      <w:tcPr>
        <w:shd w:val="clear" w:color="auto" w:fill="FFE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7D0" w:themeFill="accent3" w:themeFillTint="33"/>
      </w:tcPr>
    </w:tblStylePr>
    <w:tblStylePr w:type="band1Vert">
      <w:tblPr/>
      <w:tcPr>
        <w:shd w:val="clear" w:color="auto" w:fill="FF9D89" w:themeFill="accent3" w:themeFillTint="7F"/>
      </w:tcPr>
    </w:tblStylePr>
    <w:tblStylePr w:type="band1Horz">
      <w:tblPr/>
      <w:tcPr>
        <w:tcBorders>
          <w:insideH w:val="single" w:sz="6" w:space="0" w:color="FF3C14" w:themeColor="accent3"/>
          <w:insideV w:val="single" w:sz="6" w:space="0" w:color="FF3C14" w:themeColor="accent3"/>
        </w:tcBorders>
        <w:shd w:val="clear" w:color="auto" w:fill="FF9D8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3230BE" w:themeColor="accent4"/>
        <w:left w:val="single" w:sz="8" w:space="0" w:color="3230BE" w:themeColor="accent4"/>
        <w:bottom w:val="single" w:sz="8" w:space="0" w:color="3230BE" w:themeColor="accent4"/>
        <w:right w:val="single" w:sz="8" w:space="0" w:color="3230BE" w:themeColor="accent4"/>
        <w:insideH w:val="single" w:sz="8" w:space="0" w:color="3230BE" w:themeColor="accent4"/>
        <w:insideV w:val="single" w:sz="8" w:space="0" w:color="3230BE" w:themeColor="accent4"/>
      </w:tblBorders>
    </w:tblPr>
    <w:tcPr>
      <w:shd w:val="clear" w:color="auto" w:fill="C9C9F1" w:themeFill="accent4" w:themeFillTint="3F"/>
    </w:tcPr>
    <w:tblStylePr w:type="firstRow">
      <w:rPr>
        <w:b/>
        <w:bCs/>
        <w:color w:val="000000" w:themeColor="text1"/>
      </w:rPr>
      <w:tblPr/>
      <w:tcPr>
        <w:shd w:val="clear" w:color="auto" w:fill="E9E9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3F4" w:themeFill="accent4" w:themeFillTint="33"/>
      </w:tcPr>
    </w:tblStylePr>
    <w:tblStylePr w:type="band1Vert">
      <w:tblPr/>
      <w:tcPr>
        <w:shd w:val="clear" w:color="auto" w:fill="9392E3" w:themeFill="accent4" w:themeFillTint="7F"/>
      </w:tcPr>
    </w:tblStylePr>
    <w:tblStylePr w:type="band1Horz">
      <w:tblPr/>
      <w:tcPr>
        <w:tcBorders>
          <w:insideH w:val="single" w:sz="6" w:space="0" w:color="3230BE" w:themeColor="accent4"/>
          <w:insideV w:val="single" w:sz="6" w:space="0" w:color="3230BE" w:themeColor="accent4"/>
        </w:tcBorders>
        <w:shd w:val="clear" w:color="auto" w:fill="9392E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00E68C" w:themeColor="accent5"/>
        <w:left w:val="single" w:sz="8" w:space="0" w:color="00E68C" w:themeColor="accent5"/>
        <w:bottom w:val="single" w:sz="8" w:space="0" w:color="00E68C" w:themeColor="accent5"/>
        <w:right w:val="single" w:sz="8" w:space="0" w:color="00E68C" w:themeColor="accent5"/>
        <w:insideH w:val="single" w:sz="8" w:space="0" w:color="00E68C" w:themeColor="accent5"/>
        <w:insideV w:val="single" w:sz="8" w:space="0" w:color="00E68C" w:themeColor="accent5"/>
      </w:tblBorders>
    </w:tblPr>
    <w:tcPr>
      <w:shd w:val="clear" w:color="auto" w:fill="B9FFE3" w:themeFill="accent5" w:themeFillTint="3F"/>
    </w:tcPr>
    <w:tblStylePr w:type="firstRow">
      <w:rPr>
        <w:b/>
        <w:bCs/>
        <w:color w:val="000000" w:themeColor="text1"/>
      </w:rPr>
      <w:tblPr/>
      <w:tcPr>
        <w:shd w:val="clear" w:color="auto" w:fill="E3FF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FE9" w:themeFill="accent5" w:themeFillTint="33"/>
      </w:tcPr>
    </w:tblStylePr>
    <w:tblStylePr w:type="band1Vert">
      <w:tblPr/>
      <w:tcPr>
        <w:shd w:val="clear" w:color="auto" w:fill="73FFC8" w:themeFill="accent5" w:themeFillTint="7F"/>
      </w:tcPr>
    </w:tblStylePr>
    <w:tblStylePr w:type="band1Horz">
      <w:tblPr/>
      <w:tcPr>
        <w:tcBorders>
          <w:insideH w:val="single" w:sz="6" w:space="0" w:color="00E68C" w:themeColor="accent5"/>
          <w:insideV w:val="single" w:sz="6" w:space="0" w:color="00E68C" w:themeColor="accent5"/>
        </w:tcBorders>
        <w:shd w:val="clear" w:color="auto" w:fill="73FFC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0F0F0F" w:themeColor="accent6"/>
        <w:left w:val="single" w:sz="8" w:space="0" w:color="0F0F0F" w:themeColor="accent6"/>
        <w:bottom w:val="single" w:sz="8" w:space="0" w:color="0F0F0F" w:themeColor="accent6"/>
        <w:right w:val="single" w:sz="8" w:space="0" w:color="0F0F0F" w:themeColor="accent6"/>
        <w:insideH w:val="single" w:sz="8" w:space="0" w:color="0F0F0F" w:themeColor="accent6"/>
        <w:insideV w:val="single" w:sz="8" w:space="0" w:color="0F0F0F" w:themeColor="accent6"/>
      </w:tblBorders>
    </w:tblPr>
    <w:tcPr>
      <w:shd w:val="clear" w:color="auto" w:fill="C3C3C3" w:themeFill="accent6" w:themeFillTint="3F"/>
    </w:tcPr>
    <w:tblStylePr w:type="firstRow">
      <w:rPr>
        <w:b/>
        <w:bCs/>
        <w:color w:val="000000" w:themeColor="text1"/>
      </w:rPr>
      <w:tblPr/>
      <w:tcPr>
        <w:shd w:val="clear" w:color="auto" w:fill="E7E7E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CFCF" w:themeFill="accent6" w:themeFillTint="33"/>
      </w:tcPr>
    </w:tblStylePr>
    <w:tblStylePr w:type="band1Vert">
      <w:tblPr/>
      <w:tcPr>
        <w:shd w:val="clear" w:color="auto" w:fill="878787" w:themeFill="accent6" w:themeFillTint="7F"/>
      </w:tcPr>
    </w:tblStylePr>
    <w:tblStylePr w:type="band1Horz">
      <w:tblPr/>
      <w:tcPr>
        <w:tcBorders>
          <w:insideH w:val="single" w:sz="6" w:space="0" w:color="0F0F0F" w:themeColor="accent6"/>
          <w:insideV w:val="single" w:sz="6" w:space="0" w:color="0F0F0F" w:themeColor="accent6"/>
        </w:tcBorders>
        <w:shd w:val="clear" w:color="auto" w:fill="87878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AD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14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14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14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14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5B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5BD6" w:themeFill="accent1" w:themeFillTint="7F"/>
      </w:tcPr>
    </w:tblStylePr>
  </w:style>
  <w:style w:type="table" w:styleId="MediumGrid3-Accent2">
    <w:name w:val="Medium Grid 3 Accent 2"/>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8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26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26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26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26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0A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0AF" w:themeFill="accent2" w:themeFillTint="7F"/>
      </w:tcPr>
    </w:tblStylePr>
  </w:style>
  <w:style w:type="table" w:styleId="MediumGrid3-Accent3">
    <w:name w:val="Medium Grid 3 Accent 3"/>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EC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C1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C1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C1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C1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D8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D89" w:themeFill="accent3" w:themeFillTint="7F"/>
      </w:tcPr>
    </w:tblStylePr>
  </w:style>
  <w:style w:type="table" w:styleId="MediumGrid3-Accent4">
    <w:name w:val="Medium Grid 3 Accent 4"/>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9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30B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30B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30B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30B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92E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92E3" w:themeFill="accent4" w:themeFillTint="7F"/>
      </w:tcPr>
    </w:tblStylePr>
  </w:style>
  <w:style w:type="table" w:styleId="MediumGrid3-Accent5">
    <w:name w:val="Medium Grid 3 Accent 5"/>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FE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E68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E68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E68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E68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FFC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FFC8" w:themeFill="accent5" w:themeFillTint="7F"/>
      </w:tcPr>
    </w:tblStylePr>
  </w:style>
  <w:style w:type="table" w:styleId="MediumGrid3-Accent6">
    <w:name w:val="Medium Grid 3 Accent 6"/>
    <w:basedOn w:val="TableNorma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C3C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0F0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0F0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0F0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0F0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7878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78787" w:themeFill="accent6" w:themeFillTint="7F"/>
      </w:tcPr>
    </w:tblStylePr>
  </w:style>
  <w:style w:type="table" w:styleId="MediumList1">
    <w:name w:val="Medium List 1"/>
    <w:basedOn w:val="TableNormal"/>
    <w:uiPriority w:val="99"/>
    <w:semiHidden/>
    <w:unhideWhenUsed/>
    <w:rsid w:val="00911DE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230B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911DE3"/>
    <w:rPr>
      <w:color w:val="000000" w:themeColor="text1"/>
    </w:rPr>
    <w:tblPr>
      <w:tblStyleRowBandSize w:val="1"/>
      <w:tblStyleColBandSize w:val="1"/>
      <w:tblBorders>
        <w:top w:val="single" w:sz="8" w:space="0" w:color="1E1450" w:themeColor="accent1"/>
        <w:bottom w:val="single" w:sz="8" w:space="0" w:color="1E1450" w:themeColor="accent1"/>
      </w:tblBorders>
    </w:tblPr>
    <w:tblStylePr w:type="firstRow">
      <w:rPr>
        <w:rFonts w:asciiTheme="majorHAnsi" w:eastAsiaTheme="majorEastAsia" w:hAnsiTheme="majorHAnsi" w:cstheme="majorBidi"/>
      </w:rPr>
      <w:tblPr/>
      <w:tcPr>
        <w:tcBorders>
          <w:top w:val="nil"/>
          <w:bottom w:val="single" w:sz="8" w:space="0" w:color="1E1450" w:themeColor="accent1"/>
        </w:tcBorders>
      </w:tcPr>
    </w:tblStylePr>
    <w:tblStylePr w:type="lastRow">
      <w:rPr>
        <w:b/>
        <w:bCs/>
        <w:color w:val="3230BE" w:themeColor="text2"/>
      </w:rPr>
      <w:tblPr/>
      <w:tcPr>
        <w:tcBorders>
          <w:top w:val="single" w:sz="8" w:space="0" w:color="1E1450" w:themeColor="accent1"/>
          <w:bottom w:val="single" w:sz="8" w:space="0" w:color="1E1450" w:themeColor="accent1"/>
        </w:tcBorders>
      </w:tcPr>
    </w:tblStylePr>
    <w:tblStylePr w:type="firstCol">
      <w:rPr>
        <w:b/>
        <w:bCs/>
      </w:rPr>
    </w:tblStylePr>
    <w:tblStylePr w:type="lastCol">
      <w:rPr>
        <w:b/>
        <w:bCs/>
      </w:rPr>
      <w:tblPr/>
      <w:tcPr>
        <w:tcBorders>
          <w:top w:val="single" w:sz="8" w:space="0" w:color="1E1450" w:themeColor="accent1"/>
          <w:bottom w:val="single" w:sz="8" w:space="0" w:color="1E1450" w:themeColor="accent1"/>
        </w:tcBorders>
      </w:tcPr>
    </w:tblStylePr>
    <w:tblStylePr w:type="band1Vert">
      <w:tblPr/>
      <w:tcPr>
        <w:shd w:val="clear" w:color="auto" w:fill="B7ADEA" w:themeFill="accent1" w:themeFillTint="3F"/>
      </w:tcPr>
    </w:tblStylePr>
    <w:tblStylePr w:type="band1Horz">
      <w:tblPr/>
      <w:tcPr>
        <w:shd w:val="clear" w:color="auto" w:fill="B7ADEA" w:themeFill="accent1" w:themeFillTint="3F"/>
      </w:tcPr>
    </w:tblStylePr>
  </w:style>
  <w:style w:type="table" w:styleId="MediumList1-Accent2">
    <w:name w:val="Medium List 1 Accent 2"/>
    <w:basedOn w:val="TableNormal"/>
    <w:uiPriority w:val="99"/>
    <w:semiHidden/>
    <w:unhideWhenUsed/>
    <w:rsid w:val="00911DE3"/>
    <w:rPr>
      <w:color w:val="000000" w:themeColor="text1"/>
    </w:rPr>
    <w:tblPr>
      <w:tblStyleRowBandSize w:val="1"/>
      <w:tblStyleColBandSize w:val="1"/>
      <w:tblBorders>
        <w:top w:val="single" w:sz="8" w:space="0" w:color="FF2261" w:themeColor="accent2"/>
        <w:bottom w:val="single" w:sz="8" w:space="0" w:color="FF2261" w:themeColor="accent2"/>
      </w:tblBorders>
    </w:tblPr>
    <w:tblStylePr w:type="firstRow">
      <w:rPr>
        <w:rFonts w:asciiTheme="majorHAnsi" w:eastAsiaTheme="majorEastAsia" w:hAnsiTheme="majorHAnsi" w:cstheme="majorBidi"/>
      </w:rPr>
      <w:tblPr/>
      <w:tcPr>
        <w:tcBorders>
          <w:top w:val="nil"/>
          <w:bottom w:val="single" w:sz="8" w:space="0" w:color="FF2261" w:themeColor="accent2"/>
        </w:tcBorders>
      </w:tcPr>
    </w:tblStylePr>
    <w:tblStylePr w:type="lastRow">
      <w:rPr>
        <w:b/>
        <w:bCs/>
        <w:color w:val="3230BE" w:themeColor="text2"/>
      </w:rPr>
      <w:tblPr/>
      <w:tcPr>
        <w:tcBorders>
          <w:top w:val="single" w:sz="8" w:space="0" w:color="FF2261" w:themeColor="accent2"/>
          <w:bottom w:val="single" w:sz="8" w:space="0" w:color="FF2261" w:themeColor="accent2"/>
        </w:tcBorders>
      </w:tcPr>
    </w:tblStylePr>
    <w:tblStylePr w:type="firstCol">
      <w:rPr>
        <w:b/>
        <w:bCs/>
      </w:rPr>
    </w:tblStylePr>
    <w:tblStylePr w:type="lastCol">
      <w:rPr>
        <w:b/>
        <w:bCs/>
      </w:rPr>
      <w:tblPr/>
      <w:tcPr>
        <w:tcBorders>
          <w:top w:val="single" w:sz="8" w:space="0" w:color="FF2261" w:themeColor="accent2"/>
          <w:bottom w:val="single" w:sz="8" w:space="0" w:color="FF2261" w:themeColor="accent2"/>
        </w:tcBorders>
      </w:tcPr>
    </w:tblStylePr>
    <w:tblStylePr w:type="band1Vert">
      <w:tblPr/>
      <w:tcPr>
        <w:shd w:val="clear" w:color="auto" w:fill="FFC8D7" w:themeFill="accent2" w:themeFillTint="3F"/>
      </w:tcPr>
    </w:tblStylePr>
    <w:tblStylePr w:type="band1Horz">
      <w:tblPr/>
      <w:tcPr>
        <w:shd w:val="clear" w:color="auto" w:fill="FFC8D7" w:themeFill="accent2" w:themeFillTint="3F"/>
      </w:tcPr>
    </w:tblStylePr>
  </w:style>
  <w:style w:type="table" w:styleId="MediumList1-Accent3">
    <w:name w:val="Medium List 1 Accent 3"/>
    <w:basedOn w:val="TableNormal"/>
    <w:uiPriority w:val="99"/>
    <w:semiHidden/>
    <w:unhideWhenUsed/>
    <w:rsid w:val="00911DE3"/>
    <w:rPr>
      <w:color w:val="000000" w:themeColor="text1"/>
    </w:rPr>
    <w:tblPr>
      <w:tblStyleRowBandSize w:val="1"/>
      <w:tblStyleColBandSize w:val="1"/>
      <w:tblBorders>
        <w:top w:val="single" w:sz="8" w:space="0" w:color="FF3C14" w:themeColor="accent3"/>
        <w:bottom w:val="single" w:sz="8" w:space="0" w:color="FF3C14" w:themeColor="accent3"/>
      </w:tblBorders>
    </w:tblPr>
    <w:tblStylePr w:type="firstRow">
      <w:rPr>
        <w:rFonts w:asciiTheme="majorHAnsi" w:eastAsiaTheme="majorEastAsia" w:hAnsiTheme="majorHAnsi" w:cstheme="majorBidi"/>
      </w:rPr>
      <w:tblPr/>
      <w:tcPr>
        <w:tcBorders>
          <w:top w:val="nil"/>
          <w:bottom w:val="single" w:sz="8" w:space="0" w:color="FF3C14" w:themeColor="accent3"/>
        </w:tcBorders>
      </w:tcPr>
    </w:tblStylePr>
    <w:tblStylePr w:type="lastRow">
      <w:rPr>
        <w:b/>
        <w:bCs/>
        <w:color w:val="3230BE" w:themeColor="text2"/>
      </w:rPr>
      <w:tblPr/>
      <w:tcPr>
        <w:tcBorders>
          <w:top w:val="single" w:sz="8" w:space="0" w:color="FF3C14" w:themeColor="accent3"/>
          <w:bottom w:val="single" w:sz="8" w:space="0" w:color="FF3C14" w:themeColor="accent3"/>
        </w:tcBorders>
      </w:tcPr>
    </w:tblStylePr>
    <w:tblStylePr w:type="firstCol">
      <w:rPr>
        <w:b/>
        <w:bCs/>
      </w:rPr>
    </w:tblStylePr>
    <w:tblStylePr w:type="lastCol">
      <w:rPr>
        <w:b/>
        <w:bCs/>
      </w:rPr>
      <w:tblPr/>
      <w:tcPr>
        <w:tcBorders>
          <w:top w:val="single" w:sz="8" w:space="0" w:color="FF3C14" w:themeColor="accent3"/>
          <w:bottom w:val="single" w:sz="8" w:space="0" w:color="FF3C14" w:themeColor="accent3"/>
        </w:tcBorders>
      </w:tcPr>
    </w:tblStylePr>
    <w:tblStylePr w:type="band1Vert">
      <w:tblPr/>
      <w:tcPr>
        <w:shd w:val="clear" w:color="auto" w:fill="FFCEC4" w:themeFill="accent3" w:themeFillTint="3F"/>
      </w:tcPr>
    </w:tblStylePr>
    <w:tblStylePr w:type="band1Horz">
      <w:tblPr/>
      <w:tcPr>
        <w:shd w:val="clear" w:color="auto" w:fill="FFCEC4" w:themeFill="accent3" w:themeFillTint="3F"/>
      </w:tcPr>
    </w:tblStylePr>
  </w:style>
  <w:style w:type="table" w:styleId="MediumList1-Accent4">
    <w:name w:val="Medium List 1 Accent 4"/>
    <w:basedOn w:val="TableNormal"/>
    <w:uiPriority w:val="99"/>
    <w:semiHidden/>
    <w:unhideWhenUsed/>
    <w:rsid w:val="00911DE3"/>
    <w:rPr>
      <w:color w:val="000000" w:themeColor="text1"/>
    </w:rPr>
    <w:tblPr>
      <w:tblStyleRowBandSize w:val="1"/>
      <w:tblStyleColBandSize w:val="1"/>
      <w:tblBorders>
        <w:top w:val="single" w:sz="8" w:space="0" w:color="3230BE" w:themeColor="accent4"/>
        <w:bottom w:val="single" w:sz="8" w:space="0" w:color="3230BE" w:themeColor="accent4"/>
      </w:tblBorders>
    </w:tblPr>
    <w:tblStylePr w:type="firstRow">
      <w:rPr>
        <w:rFonts w:asciiTheme="majorHAnsi" w:eastAsiaTheme="majorEastAsia" w:hAnsiTheme="majorHAnsi" w:cstheme="majorBidi"/>
      </w:rPr>
      <w:tblPr/>
      <w:tcPr>
        <w:tcBorders>
          <w:top w:val="nil"/>
          <w:bottom w:val="single" w:sz="8" w:space="0" w:color="3230BE" w:themeColor="accent4"/>
        </w:tcBorders>
      </w:tcPr>
    </w:tblStylePr>
    <w:tblStylePr w:type="lastRow">
      <w:rPr>
        <w:b/>
        <w:bCs/>
        <w:color w:val="3230BE" w:themeColor="text2"/>
      </w:rPr>
      <w:tblPr/>
      <w:tcPr>
        <w:tcBorders>
          <w:top w:val="single" w:sz="8" w:space="0" w:color="3230BE" w:themeColor="accent4"/>
          <w:bottom w:val="single" w:sz="8" w:space="0" w:color="3230BE" w:themeColor="accent4"/>
        </w:tcBorders>
      </w:tcPr>
    </w:tblStylePr>
    <w:tblStylePr w:type="firstCol">
      <w:rPr>
        <w:b/>
        <w:bCs/>
      </w:rPr>
    </w:tblStylePr>
    <w:tblStylePr w:type="lastCol">
      <w:rPr>
        <w:b/>
        <w:bCs/>
      </w:rPr>
      <w:tblPr/>
      <w:tcPr>
        <w:tcBorders>
          <w:top w:val="single" w:sz="8" w:space="0" w:color="3230BE" w:themeColor="accent4"/>
          <w:bottom w:val="single" w:sz="8" w:space="0" w:color="3230BE" w:themeColor="accent4"/>
        </w:tcBorders>
      </w:tcPr>
    </w:tblStylePr>
    <w:tblStylePr w:type="band1Vert">
      <w:tblPr/>
      <w:tcPr>
        <w:shd w:val="clear" w:color="auto" w:fill="C9C9F1" w:themeFill="accent4" w:themeFillTint="3F"/>
      </w:tcPr>
    </w:tblStylePr>
    <w:tblStylePr w:type="band1Horz">
      <w:tblPr/>
      <w:tcPr>
        <w:shd w:val="clear" w:color="auto" w:fill="C9C9F1" w:themeFill="accent4" w:themeFillTint="3F"/>
      </w:tcPr>
    </w:tblStylePr>
  </w:style>
  <w:style w:type="table" w:styleId="MediumList1-Accent5">
    <w:name w:val="Medium List 1 Accent 5"/>
    <w:basedOn w:val="TableNormal"/>
    <w:uiPriority w:val="99"/>
    <w:semiHidden/>
    <w:unhideWhenUsed/>
    <w:rsid w:val="00911DE3"/>
    <w:rPr>
      <w:color w:val="000000" w:themeColor="text1"/>
    </w:rPr>
    <w:tblPr>
      <w:tblStyleRowBandSize w:val="1"/>
      <w:tblStyleColBandSize w:val="1"/>
      <w:tblBorders>
        <w:top w:val="single" w:sz="8" w:space="0" w:color="00E68C" w:themeColor="accent5"/>
        <w:bottom w:val="single" w:sz="8" w:space="0" w:color="00E68C" w:themeColor="accent5"/>
      </w:tblBorders>
    </w:tblPr>
    <w:tblStylePr w:type="firstRow">
      <w:rPr>
        <w:rFonts w:asciiTheme="majorHAnsi" w:eastAsiaTheme="majorEastAsia" w:hAnsiTheme="majorHAnsi" w:cstheme="majorBidi"/>
      </w:rPr>
      <w:tblPr/>
      <w:tcPr>
        <w:tcBorders>
          <w:top w:val="nil"/>
          <w:bottom w:val="single" w:sz="8" w:space="0" w:color="00E68C" w:themeColor="accent5"/>
        </w:tcBorders>
      </w:tcPr>
    </w:tblStylePr>
    <w:tblStylePr w:type="lastRow">
      <w:rPr>
        <w:b/>
        <w:bCs/>
        <w:color w:val="3230BE" w:themeColor="text2"/>
      </w:rPr>
      <w:tblPr/>
      <w:tcPr>
        <w:tcBorders>
          <w:top w:val="single" w:sz="8" w:space="0" w:color="00E68C" w:themeColor="accent5"/>
          <w:bottom w:val="single" w:sz="8" w:space="0" w:color="00E68C" w:themeColor="accent5"/>
        </w:tcBorders>
      </w:tcPr>
    </w:tblStylePr>
    <w:tblStylePr w:type="firstCol">
      <w:rPr>
        <w:b/>
        <w:bCs/>
      </w:rPr>
    </w:tblStylePr>
    <w:tblStylePr w:type="lastCol">
      <w:rPr>
        <w:b/>
        <w:bCs/>
      </w:rPr>
      <w:tblPr/>
      <w:tcPr>
        <w:tcBorders>
          <w:top w:val="single" w:sz="8" w:space="0" w:color="00E68C" w:themeColor="accent5"/>
          <w:bottom w:val="single" w:sz="8" w:space="0" w:color="00E68C" w:themeColor="accent5"/>
        </w:tcBorders>
      </w:tcPr>
    </w:tblStylePr>
    <w:tblStylePr w:type="band1Vert">
      <w:tblPr/>
      <w:tcPr>
        <w:shd w:val="clear" w:color="auto" w:fill="B9FFE3" w:themeFill="accent5" w:themeFillTint="3F"/>
      </w:tcPr>
    </w:tblStylePr>
    <w:tblStylePr w:type="band1Horz">
      <w:tblPr/>
      <w:tcPr>
        <w:shd w:val="clear" w:color="auto" w:fill="B9FFE3" w:themeFill="accent5" w:themeFillTint="3F"/>
      </w:tcPr>
    </w:tblStylePr>
  </w:style>
  <w:style w:type="table" w:styleId="MediumList1-Accent6">
    <w:name w:val="Medium List 1 Accent 6"/>
    <w:basedOn w:val="TableNormal"/>
    <w:uiPriority w:val="99"/>
    <w:semiHidden/>
    <w:unhideWhenUsed/>
    <w:rsid w:val="00911DE3"/>
    <w:rPr>
      <w:color w:val="000000" w:themeColor="text1"/>
    </w:rPr>
    <w:tblPr>
      <w:tblStyleRowBandSize w:val="1"/>
      <w:tblStyleColBandSize w:val="1"/>
      <w:tblBorders>
        <w:top w:val="single" w:sz="8" w:space="0" w:color="0F0F0F" w:themeColor="accent6"/>
        <w:bottom w:val="single" w:sz="8" w:space="0" w:color="0F0F0F" w:themeColor="accent6"/>
      </w:tblBorders>
    </w:tblPr>
    <w:tblStylePr w:type="firstRow">
      <w:rPr>
        <w:rFonts w:asciiTheme="majorHAnsi" w:eastAsiaTheme="majorEastAsia" w:hAnsiTheme="majorHAnsi" w:cstheme="majorBidi"/>
      </w:rPr>
      <w:tblPr/>
      <w:tcPr>
        <w:tcBorders>
          <w:top w:val="nil"/>
          <w:bottom w:val="single" w:sz="8" w:space="0" w:color="0F0F0F" w:themeColor="accent6"/>
        </w:tcBorders>
      </w:tcPr>
    </w:tblStylePr>
    <w:tblStylePr w:type="lastRow">
      <w:rPr>
        <w:b/>
        <w:bCs/>
        <w:color w:val="3230BE" w:themeColor="text2"/>
      </w:rPr>
      <w:tblPr/>
      <w:tcPr>
        <w:tcBorders>
          <w:top w:val="single" w:sz="8" w:space="0" w:color="0F0F0F" w:themeColor="accent6"/>
          <w:bottom w:val="single" w:sz="8" w:space="0" w:color="0F0F0F" w:themeColor="accent6"/>
        </w:tcBorders>
      </w:tcPr>
    </w:tblStylePr>
    <w:tblStylePr w:type="firstCol">
      <w:rPr>
        <w:b/>
        <w:bCs/>
      </w:rPr>
    </w:tblStylePr>
    <w:tblStylePr w:type="lastCol">
      <w:rPr>
        <w:b/>
        <w:bCs/>
      </w:rPr>
      <w:tblPr/>
      <w:tcPr>
        <w:tcBorders>
          <w:top w:val="single" w:sz="8" w:space="0" w:color="0F0F0F" w:themeColor="accent6"/>
          <w:bottom w:val="single" w:sz="8" w:space="0" w:color="0F0F0F" w:themeColor="accent6"/>
        </w:tcBorders>
      </w:tcPr>
    </w:tblStylePr>
    <w:tblStylePr w:type="band1Vert">
      <w:tblPr/>
      <w:tcPr>
        <w:shd w:val="clear" w:color="auto" w:fill="C3C3C3" w:themeFill="accent6" w:themeFillTint="3F"/>
      </w:tcPr>
    </w:tblStylePr>
    <w:tblStylePr w:type="band1Horz">
      <w:tblPr/>
      <w:tcPr>
        <w:shd w:val="clear" w:color="auto" w:fill="C3C3C3" w:themeFill="accent6" w:themeFillTint="3F"/>
      </w:tcPr>
    </w:tblStylePr>
  </w:style>
  <w:style w:type="table" w:styleId="MediumList2">
    <w:name w:val="Medium List 2"/>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1E1450" w:themeColor="accent1"/>
        <w:left w:val="single" w:sz="8" w:space="0" w:color="1E1450" w:themeColor="accent1"/>
        <w:bottom w:val="single" w:sz="8" w:space="0" w:color="1E1450" w:themeColor="accent1"/>
        <w:right w:val="single" w:sz="8" w:space="0" w:color="1E1450" w:themeColor="accent1"/>
      </w:tblBorders>
    </w:tblPr>
    <w:tblStylePr w:type="firstRow">
      <w:rPr>
        <w:sz w:val="24"/>
        <w:szCs w:val="24"/>
      </w:rPr>
      <w:tblPr/>
      <w:tcPr>
        <w:tcBorders>
          <w:top w:val="nil"/>
          <w:left w:val="nil"/>
          <w:bottom w:val="single" w:sz="24" w:space="0" w:color="1E1450" w:themeColor="accent1"/>
          <w:right w:val="nil"/>
          <w:insideH w:val="nil"/>
          <w:insideV w:val="nil"/>
        </w:tcBorders>
        <w:shd w:val="clear" w:color="auto" w:fill="FFFFFF" w:themeFill="background1"/>
      </w:tcPr>
    </w:tblStylePr>
    <w:tblStylePr w:type="lastRow">
      <w:tblPr/>
      <w:tcPr>
        <w:tcBorders>
          <w:top w:val="single" w:sz="8" w:space="0" w:color="1E145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1450" w:themeColor="accent1"/>
          <w:insideH w:val="nil"/>
          <w:insideV w:val="nil"/>
        </w:tcBorders>
        <w:shd w:val="clear" w:color="auto" w:fill="FFFFFF" w:themeFill="background1"/>
      </w:tcPr>
    </w:tblStylePr>
    <w:tblStylePr w:type="lastCol">
      <w:tblPr/>
      <w:tcPr>
        <w:tcBorders>
          <w:top w:val="nil"/>
          <w:left w:val="single" w:sz="8" w:space="0" w:color="1E14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ADEA" w:themeFill="accent1" w:themeFillTint="3F"/>
      </w:tcPr>
    </w:tblStylePr>
    <w:tblStylePr w:type="band1Horz">
      <w:tblPr/>
      <w:tcPr>
        <w:tcBorders>
          <w:top w:val="nil"/>
          <w:bottom w:val="nil"/>
          <w:insideH w:val="nil"/>
          <w:insideV w:val="nil"/>
        </w:tcBorders>
        <w:shd w:val="clear" w:color="auto" w:fill="B7AD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FF2261" w:themeColor="accent2"/>
        <w:left w:val="single" w:sz="8" w:space="0" w:color="FF2261" w:themeColor="accent2"/>
        <w:bottom w:val="single" w:sz="8" w:space="0" w:color="FF2261" w:themeColor="accent2"/>
        <w:right w:val="single" w:sz="8" w:space="0" w:color="FF2261" w:themeColor="accent2"/>
      </w:tblBorders>
    </w:tblPr>
    <w:tblStylePr w:type="firstRow">
      <w:rPr>
        <w:sz w:val="24"/>
        <w:szCs w:val="24"/>
      </w:rPr>
      <w:tblPr/>
      <w:tcPr>
        <w:tcBorders>
          <w:top w:val="nil"/>
          <w:left w:val="nil"/>
          <w:bottom w:val="single" w:sz="24" w:space="0" w:color="FF2261" w:themeColor="accent2"/>
          <w:right w:val="nil"/>
          <w:insideH w:val="nil"/>
          <w:insideV w:val="nil"/>
        </w:tcBorders>
        <w:shd w:val="clear" w:color="auto" w:fill="FFFFFF" w:themeFill="background1"/>
      </w:tcPr>
    </w:tblStylePr>
    <w:tblStylePr w:type="lastRow">
      <w:tblPr/>
      <w:tcPr>
        <w:tcBorders>
          <w:top w:val="single" w:sz="8" w:space="0" w:color="FF226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261" w:themeColor="accent2"/>
          <w:insideH w:val="nil"/>
          <w:insideV w:val="nil"/>
        </w:tcBorders>
        <w:shd w:val="clear" w:color="auto" w:fill="FFFFFF" w:themeFill="background1"/>
      </w:tcPr>
    </w:tblStylePr>
    <w:tblStylePr w:type="lastCol">
      <w:tblPr/>
      <w:tcPr>
        <w:tcBorders>
          <w:top w:val="nil"/>
          <w:left w:val="single" w:sz="8" w:space="0" w:color="FF226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8D7" w:themeFill="accent2" w:themeFillTint="3F"/>
      </w:tcPr>
    </w:tblStylePr>
    <w:tblStylePr w:type="band1Horz">
      <w:tblPr/>
      <w:tcPr>
        <w:tcBorders>
          <w:top w:val="nil"/>
          <w:bottom w:val="nil"/>
          <w:insideH w:val="nil"/>
          <w:insideV w:val="nil"/>
        </w:tcBorders>
        <w:shd w:val="clear" w:color="auto" w:fill="FFC8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FF3C14" w:themeColor="accent3"/>
        <w:left w:val="single" w:sz="8" w:space="0" w:color="FF3C14" w:themeColor="accent3"/>
        <w:bottom w:val="single" w:sz="8" w:space="0" w:color="FF3C14" w:themeColor="accent3"/>
        <w:right w:val="single" w:sz="8" w:space="0" w:color="FF3C14" w:themeColor="accent3"/>
      </w:tblBorders>
    </w:tblPr>
    <w:tblStylePr w:type="firstRow">
      <w:rPr>
        <w:sz w:val="24"/>
        <w:szCs w:val="24"/>
      </w:rPr>
      <w:tblPr/>
      <w:tcPr>
        <w:tcBorders>
          <w:top w:val="nil"/>
          <w:left w:val="nil"/>
          <w:bottom w:val="single" w:sz="24" w:space="0" w:color="FF3C14" w:themeColor="accent3"/>
          <w:right w:val="nil"/>
          <w:insideH w:val="nil"/>
          <w:insideV w:val="nil"/>
        </w:tcBorders>
        <w:shd w:val="clear" w:color="auto" w:fill="FFFFFF" w:themeFill="background1"/>
      </w:tcPr>
    </w:tblStylePr>
    <w:tblStylePr w:type="lastRow">
      <w:tblPr/>
      <w:tcPr>
        <w:tcBorders>
          <w:top w:val="single" w:sz="8" w:space="0" w:color="FF3C1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C14" w:themeColor="accent3"/>
          <w:insideH w:val="nil"/>
          <w:insideV w:val="nil"/>
        </w:tcBorders>
        <w:shd w:val="clear" w:color="auto" w:fill="FFFFFF" w:themeFill="background1"/>
      </w:tcPr>
    </w:tblStylePr>
    <w:tblStylePr w:type="lastCol">
      <w:tblPr/>
      <w:tcPr>
        <w:tcBorders>
          <w:top w:val="nil"/>
          <w:left w:val="single" w:sz="8" w:space="0" w:color="FF3C1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EC4" w:themeFill="accent3" w:themeFillTint="3F"/>
      </w:tcPr>
    </w:tblStylePr>
    <w:tblStylePr w:type="band1Horz">
      <w:tblPr/>
      <w:tcPr>
        <w:tcBorders>
          <w:top w:val="nil"/>
          <w:bottom w:val="nil"/>
          <w:insideH w:val="nil"/>
          <w:insideV w:val="nil"/>
        </w:tcBorders>
        <w:shd w:val="clear" w:color="auto" w:fill="FFCEC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3230BE" w:themeColor="accent4"/>
        <w:left w:val="single" w:sz="8" w:space="0" w:color="3230BE" w:themeColor="accent4"/>
        <w:bottom w:val="single" w:sz="8" w:space="0" w:color="3230BE" w:themeColor="accent4"/>
        <w:right w:val="single" w:sz="8" w:space="0" w:color="3230BE" w:themeColor="accent4"/>
      </w:tblBorders>
    </w:tblPr>
    <w:tblStylePr w:type="firstRow">
      <w:rPr>
        <w:sz w:val="24"/>
        <w:szCs w:val="24"/>
      </w:rPr>
      <w:tblPr/>
      <w:tcPr>
        <w:tcBorders>
          <w:top w:val="nil"/>
          <w:left w:val="nil"/>
          <w:bottom w:val="single" w:sz="24" w:space="0" w:color="3230BE" w:themeColor="accent4"/>
          <w:right w:val="nil"/>
          <w:insideH w:val="nil"/>
          <w:insideV w:val="nil"/>
        </w:tcBorders>
        <w:shd w:val="clear" w:color="auto" w:fill="FFFFFF" w:themeFill="background1"/>
      </w:tcPr>
    </w:tblStylePr>
    <w:tblStylePr w:type="lastRow">
      <w:tblPr/>
      <w:tcPr>
        <w:tcBorders>
          <w:top w:val="single" w:sz="8" w:space="0" w:color="3230B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30BE" w:themeColor="accent4"/>
          <w:insideH w:val="nil"/>
          <w:insideV w:val="nil"/>
        </w:tcBorders>
        <w:shd w:val="clear" w:color="auto" w:fill="FFFFFF" w:themeFill="background1"/>
      </w:tcPr>
    </w:tblStylePr>
    <w:tblStylePr w:type="lastCol">
      <w:tblPr/>
      <w:tcPr>
        <w:tcBorders>
          <w:top w:val="nil"/>
          <w:left w:val="single" w:sz="8" w:space="0" w:color="3230B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9F1" w:themeFill="accent4" w:themeFillTint="3F"/>
      </w:tcPr>
    </w:tblStylePr>
    <w:tblStylePr w:type="band1Horz">
      <w:tblPr/>
      <w:tcPr>
        <w:tcBorders>
          <w:top w:val="nil"/>
          <w:bottom w:val="nil"/>
          <w:insideH w:val="nil"/>
          <w:insideV w:val="nil"/>
        </w:tcBorders>
        <w:shd w:val="clear" w:color="auto" w:fill="C9C9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00E68C" w:themeColor="accent5"/>
        <w:left w:val="single" w:sz="8" w:space="0" w:color="00E68C" w:themeColor="accent5"/>
        <w:bottom w:val="single" w:sz="8" w:space="0" w:color="00E68C" w:themeColor="accent5"/>
        <w:right w:val="single" w:sz="8" w:space="0" w:color="00E68C" w:themeColor="accent5"/>
      </w:tblBorders>
    </w:tblPr>
    <w:tblStylePr w:type="firstRow">
      <w:rPr>
        <w:sz w:val="24"/>
        <w:szCs w:val="24"/>
      </w:rPr>
      <w:tblPr/>
      <w:tcPr>
        <w:tcBorders>
          <w:top w:val="nil"/>
          <w:left w:val="nil"/>
          <w:bottom w:val="single" w:sz="24" w:space="0" w:color="00E68C" w:themeColor="accent5"/>
          <w:right w:val="nil"/>
          <w:insideH w:val="nil"/>
          <w:insideV w:val="nil"/>
        </w:tcBorders>
        <w:shd w:val="clear" w:color="auto" w:fill="FFFFFF" w:themeFill="background1"/>
      </w:tcPr>
    </w:tblStylePr>
    <w:tblStylePr w:type="lastRow">
      <w:tblPr/>
      <w:tcPr>
        <w:tcBorders>
          <w:top w:val="single" w:sz="8" w:space="0" w:color="00E68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E68C" w:themeColor="accent5"/>
          <w:insideH w:val="nil"/>
          <w:insideV w:val="nil"/>
        </w:tcBorders>
        <w:shd w:val="clear" w:color="auto" w:fill="FFFFFF" w:themeFill="background1"/>
      </w:tcPr>
    </w:tblStylePr>
    <w:tblStylePr w:type="lastCol">
      <w:tblPr/>
      <w:tcPr>
        <w:tcBorders>
          <w:top w:val="nil"/>
          <w:left w:val="single" w:sz="8" w:space="0" w:color="00E68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FE3" w:themeFill="accent5" w:themeFillTint="3F"/>
      </w:tcPr>
    </w:tblStylePr>
    <w:tblStylePr w:type="band1Horz">
      <w:tblPr/>
      <w:tcPr>
        <w:tcBorders>
          <w:top w:val="nil"/>
          <w:bottom w:val="nil"/>
          <w:insideH w:val="nil"/>
          <w:insideV w:val="nil"/>
        </w:tcBorders>
        <w:shd w:val="clear" w:color="auto" w:fill="B9FFE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911DE3"/>
    <w:rPr>
      <w:rFonts w:eastAsiaTheme="majorEastAsia" w:cs="Arial"/>
      <w:color w:val="000000" w:themeColor="text1"/>
    </w:rPr>
    <w:tblPr>
      <w:tblStyleRowBandSize w:val="1"/>
      <w:tblStyleColBandSize w:val="1"/>
      <w:tblBorders>
        <w:top w:val="single" w:sz="8" w:space="0" w:color="0F0F0F" w:themeColor="accent6"/>
        <w:left w:val="single" w:sz="8" w:space="0" w:color="0F0F0F" w:themeColor="accent6"/>
        <w:bottom w:val="single" w:sz="8" w:space="0" w:color="0F0F0F" w:themeColor="accent6"/>
        <w:right w:val="single" w:sz="8" w:space="0" w:color="0F0F0F" w:themeColor="accent6"/>
      </w:tblBorders>
    </w:tblPr>
    <w:tblStylePr w:type="firstRow">
      <w:rPr>
        <w:sz w:val="24"/>
        <w:szCs w:val="24"/>
      </w:rPr>
      <w:tblPr/>
      <w:tcPr>
        <w:tcBorders>
          <w:top w:val="nil"/>
          <w:left w:val="nil"/>
          <w:bottom w:val="single" w:sz="24" w:space="0" w:color="0F0F0F" w:themeColor="accent6"/>
          <w:right w:val="nil"/>
          <w:insideH w:val="nil"/>
          <w:insideV w:val="nil"/>
        </w:tcBorders>
        <w:shd w:val="clear" w:color="auto" w:fill="FFFFFF" w:themeFill="background1"/>
      </w:tcPr>
    </w:tblStylePr>
    <w:tblStylePr w:type="lastRow">
      <w:tblPr/>
      <w:tcPr>
        <w:tcBorders>
          <w:top w:val="single" w:sz="8" w:space="0" w:color="0F0F0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0F0F" w:themeColor="accent6"/>
          <w:insideH w:val="nil"/>
          <w:insideV w:val="nil"/>
        </w:tcBorders>
        <w:shd w:val="clear" w:color="auto" w:fill="FFFFFF" w:themeFill="background1"/>
      </w:tcPr>
    </w:tblStylePr>
    <w:tblStylePr w:type="lastCol">
      <w:tblPr/>
      <w:tcPr>
        <w:tcBorders>
          <w:top w:val="nil"/>
          <w:left w:val="single" w:sz="8" w:space="0" w:color="0F0F0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C3C3" w:themeFill="accent6" w:themeFillTint="3F"/>
      </w:tcPr>
    </w:tblStylePr>
    <w:tblStylePr w:type="band1Horz">
      <w:tblPr/>
      <w:tcPr>
        <w:tcBorders>
          <w:top w:val="nil"/>
          <w:bottom w:val="nil"/>
          <w:insideH w:val="nil"/>
          <w:insideV w:val="nil"/>
        </w:tcBorders>
        <w:shd w:val="clear" w:color="auto" w:fill="C3C3C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911DE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911DE3"/>
    <w:tblPr>
      <w:tblStyleRowBandSize w:val="1"/>
      <w:tblStyleColBandSize w:val="1"/>
      <w:tblBorders>
        <w:top w:val="single" w:sz="8" w:space="0" w:color="3C28A2" w:themeColor="accent1" w:themeTint="BF"/>
        <w:left w:val="single" w:sz="8" w:space="0" w:color="3C28A2" w:themeColor="accent1" w:themeTint="BF"/>
        <w:bottom w:val="single" w:sz="8" w:space="0" w:color="3C28A2" w:themeColor="accent1" w:themeTint="BF"/>
        <w:right w:val="single" w:sz="8" w:space="0" w:color="3C28A2" w:themeColor="accent1" w:themeTint="BF"/>
        <w:insideH w:val="single" w:sz="8" w:space="0" w:color="3C28A2" w:themeColor="accent1" w:themeTint="BF"/>
      </w:tblBorders>
    </w:tblPr>
    <w:tblStylePr w:type="firstRow">
      <w:pPr>
        <w:spacing w:before="0" w:after="0" w:line="240" w:lineRule="auto"/>
      </w:pPr>
      <w:rPr>
        <w:b/>
        <w:bCs/>
        <w:color w:val="FFFFFF" w:themeColor="background1"/>
      </w:rPr>
      <w:tblPr/>
      <w:tcPr>
        <w:tcBorders>
          <w:top w:val="single" w:sz="8" w:space="0" w:color="3C28A2" w:themeColor="accent1" w:themeTint="BF"/>
          <w:left w:val="single" w:sz="8" w:space="0" w:color="3C28A2" w:themeColor="accent1" w:themeTint="BF"/>
          <w:bottom w:val="single" w:sz="8" w:space="0" w:color="3C28A2" w:themeColor="accent1" w:themeTint="BF"/>
          <w:right w:val="single" w:sz="8" w:space="0" w:color="3C28A2" w:themeColor="accent1" w:themeTint="BF"/>
          <w:insideH w:val="nil"/>
          <w:insideV w:val="nil"/>
        </w:tcBorders>
        <w:shd w:val="clear" w:color="auto" w:fill="1E1450" w:themeFill="accent1"/>
      </w:tcPr>
    </w:tblStylePr>
    <w:tblStylePr w:type="lastRow">
      <w:pPr>
        <w:spacing w:before="0" w:after="0" w:line="240" w:lineRule="auto"/>
      </w:pPr>
      <w:rPr>
        <w:b/>
        <w:bCs/>
      </w:rPr>
      <w:tblPr/>
      <w:tcPr>
        <w:tcBorders>
          <w:top w:val="double" w:sz="6" w:space="0" w:color="3C28A2" w:themeColor="accent1" w:themeTint="BF"/>
          <w:left w:val="single" w:sz="8" w:space="0" w:color="3C28A2" w:themeColor="accent1" w:themeTint="BF"/>
          <w:bottom w:val="single" w:sz="8" w:space="0" w:color="3C28A2" w:themeColor="accent1" w:themeTint="BF"/>
          <w:right w:val="single" w:sz="8" w:space="0" w:color="3C28A2"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ADEA" w:themeFill="accent1" w:themeFillTint="3F"/>
      </w:tcPr>
    </w:tblStylePr>
    <w:tblStylePr w:type="band1Horz">
      <w:tblPr/>
      <w:tcPr>
        <w:tcBorders>
          <w:insideH w:val="nil"/>
          <w:insideV w:val="nil"/>
        </w:tcBorders>
        <w:shd w:val="clear" w:color="auto" w:fill="B7AD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911DE3"/>
    <w:tblPr>
      <w:tblStyleRowBandSize w:val="1"/>
      <w:tblStyleColBandSize w:val="1"/>
      <w:tblBorders>
        <w:top w:val="single" w:sz="8" w:space="0" w:color="FF5988" w:themeColor="accent2" w:themeTint="BF"/>
        <w:left w:val="single" w:sz="8" w:space="0" w:color="FF5988" w:themeColor="accent2" w:themeTint="BF"/>
        <w:bottom w:val="single" w:sz="8" w:space="0" w:color="FF5988" w:themeColor="accent2" w:themeTint="BF"/>
        <w:right w:val="single" w:sz="8" w:space="0" w:color="FF5988" w:themeColor="accent2" w:themeTint="BF"/>
        <w:insideH w:val="single" w:sz="8" w:space="0" w:color="FF5988" w:themeColor="accent2" w:themeTint="BF"/>
      </w:tblBorders>
    </w:tblPr>
    <w:tblStylePr w:type="firstRow">
      <w:pPr>
        <w:spacing w:before="0" w:after="0" w:line="240" w:lineRule="auto"/>
      </w:pPr>
      <w:rPr>
        <w:b/>
        <w:bCs/>
        <w:color w:val="FFFFFF" w:themeColor="background1"/>
      </w:rPr>
      <w:tblPr/>
      <w:tcPr>
        <w:tcBorders>
          <w:top w:val="single" w:sz="8" w:space="0" w:color="FF5988" w:themeColor="accent2" w:themeTint="BF"/>
          <w:left w:val="single" w:sz="8" w:space="0" w:color="FF5988" w:themeColor="accent2" w:themeTint="BF"/>
          <w:bottom w:val="single" w:sz="8" w:space="0" w:color="FF5988" w:themeColor="accent2" w:themeTint="BF"/>
          <w:right w:val="single" w:sz="8" w:space="0" w:color="FF5988" w:themeColor="accent2" w:themeTint="BF"/>
          <w:insideH w:val="nil"/>
          <w:insideV w:val="nil"/>
        </w:tcBorders>
        <w:shd w:val="clear" w:color="auto" w:fill="FF2261" w:themeFill="accent2"/>
      </w:tcPr>
    </w:tblStylePr>
    <w:tblStylePr w:type="lastRow">
      <w:pPr>
        <w:spacing w:before="0" w:after="0" w:line="240" w:lineRule="auto"/>
      </w:pPr>
      <w:rPr>
        <w:b/>
        <w:bCs/>
      </w:rPr>
      <w:tblPr/>
      <w:tcPr>
        <w:tcBorders>
          <w:top w:val="double" w:sz="6" w:space="0" w:color="FF5988" w:themeColor="accent2" w:themeTint="BF"/>
          <w:left w:val="single" w:sz="8" w:space="0" w:color="FF5988" w:themeColor="accent2" w:themeTint="BF"/>
          <w:bottom w:val="single" w:sz="8" w:space="0" w:color="FF5988" w:themeColor="accent2" w:themeTint="BF"/>
          <w:right w:val="single" w:sz="8" w:space="0" w:color="FF5988"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8D7" w:themeFill="accent2" w:themeFillTint="3F"/>
      </w:tcPr>
    </w:tblStylePr>
    <w:tblStylePr w:type="band1Horz">
      <w:tblPr/>
      <w:tcPr>
        <w:tcBorders>
          <w:insideH w:val="nil"/>
          <w:insideV w:val="nil"/>
        </w:tcBorders>
        <w:shd w:val="clear" w:color="auto" w:fill="FFC8D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911DE3"/>
    <w:tblPr>
      <w:tblStyleRowBandSize w:val="1"/>
      <w:tblStyleColBandSize w:val="1"/>
      <w:tblBorders>
        <w:top w:val="single" w:sz="8" w:space="0" w:color="FF6C4E" w:themeColor="accent3" w:themeTint="BF"/>
        <w:left w:val="single" w:sz="8" w:space="0" w:color="FF6C4E" w:themeColor="accent3" w:themeTint="BF"/>
        <w:bottom w:val="single" w:sz="8" w:space="0" w:color="FF6C4E" w:themeColor="accent3" w:themeTint="BF"/>
        <w:right w:val="single" w:sz="8" w:space="0" w:color="FF6C4E" w:themeColor="accent3" w:themeTint="BF"/>
        <w:insideH w:val="single" w:sz="8" w:space="0" w:color="FF6C4E" w:themeColor="accent3" w:themeTint="BF"/>
      </w:tblBorders>
    </w:tblPr>
    <w:tblStylePr w:type="firstRow">
      <w:pPr>
        <w:spacing w:before="0" w:after="0" w:line="240" w:lineRule="auto"/>
      </w:pPr>
      <w:rPr>
        <w:b/>
        <w:bCs/>
        <w:color w:val="FFFFFF" w:themeColor="background1"/>
      </w:rPr>
      <w:tblPr/>
      <w:tcPr>
        <w:tcBorders>
          <w:top w:val="single" w:sz="8" w:space="0" w:color="FF6C4E" w:themeColor="accent3" w:themeTint="BF"/>
          <w:left w:val="single" w:sz="8" w:space="0" w:color="FF6C4E" w:themeColor="accent3" w:themeTint="BF"/>
          <w:bottom w:val="single" w:sz="8" w:space="0" w:color="FF6C4E" w:themeColor="accent3" w:themeTint="BF"/>
          <w:right w:val="single" w:sz="8" w:space="0" w:color="FF6C4E" w:themeColor="accent3" w:themeTint="BF"/>
          <w:insideH w:val="nil"/>
          <w:insideV w:val="nil"/>
        </w:tcBorders>
        <w:shd w:val="clear" w:color="auto" w:fill="FF3C14" w:themeFill="accent3"/>
      </w:tcPr>
    </w:tblStylePr>
    <w:tblStylePr w:type="lastRow">
      <w:pPr>
        <w:spacing w:before="0" w:after="0" w:line="240" w:lineRule="auto"/>
      </w:pPr>
      <w:rPr>
        <w:b/>
        <w:bCs/>
      </w:rPr>
      <w:tblPr/>
      <w:tcPr>
        <w:tcBorders>
          <w:top w:val="double" w:sz="6" w:space="0" w:color="FF6C4E" w:themeColor="accent3" w:themeTint="BF"/>
          <w:left w:val="single" w:sz="8" w:space="0" w:color="FF6C4E" w:themeColor="accent3" w:themeTint="BF"/>
          <w:bottom w:val="single" w:sz="8" w:space="0" w:color="FF6C4E" w:themeColor="accent3" w:themeTint="BF"/>
          <w:right w:val="single" w:sz="8" w:space="0" w:color="FF6C4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CEC4" w:themeFill="accent3" w:themeFillTint="3F"/>
      </w:tcPr>
    </w:tblStylePr>
    <w:tblStylePr w:type="band1Horz">
      <w:tblPr/>
      <w:tcPr>
        <w:tcBorders>
          <w:insideH w:val="nil"/>
          <w:insideV w:val="nil"/>
        </w:tcBorders>
        <w:shd w:val="clear" w:color="auto" w:fill="FFCEC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911DE3"/>
    <w:tblPr>
      <w:tblStyleRowBandSize w:val="1"/>
      <w:tblStyleColBandSize w:val="1"/>
      <w:tblBorders>
        <w:top w:val="single" w:sz="8" w:space="0" w:color="5D5CD5" w:themeColor="accent4" w:themeTint="BF"/>
        <w:left w:val="single" w:sz="8" w:space="0" w:color="5D5CD5" w:themeColor="accent4" w:themeTint="BF"/>
        <w:bottom w:val="single" w:sz="8" w:space="0" w:color="5D5CD5" w:themeColor="accent4" w:themeTint="BF"/>
        <w:right w:val="single" w:sz="8" w:space="0" w:color="5D5CD5" w:themeColor="accent4" w:themeTint="BF"/>
        <w:insideH w:val="single" w:sz="8" w:space="0" w:color="5D5CD5" w:themeColor="accent4" w:themeTint="BF"/>
      </w:tblBorders>
    </w:tblPr>
    <w:tblStylePr w:type="firstRow">
      <w:pPr>
        <w:spacing w:before="0" w:after="0" w:line="240" w:lineRule="auto"/>
      </w:pPr>
      <w:rPr>
        <w:b/>
        <w:bCs/>
        <w:color w:val="FFFFFF" w:themeColor="background1"/>
      </w:rPr>
      <w:tblPr/>
      <w:tcPr>
        <w:tcBorders>
          <w:top w:val="single" w:sz="8" w:space="0" w:color="5D5CD5" w:themeColor="accent4" w:themeTint="BF"/>
          <w:left w:val="single" w:sz="8" w:space="0" w:color="5D5CD5" w:themeColor="accent4" w:themeTint="BF"/>
          <w:bottom w:val="single" w:sz="8" w:space="0" w:color="5D5CD5" w:themeColor="accent4" w:themeTint="BF"/>
          <w:right w:val="single" w:sz="8" w:space="0" w:color="5D5CD5" w:themeColor="accent4" w:themeTint="BF"/>
          <w:insideH w:val="nil"/>
          <w:insideV w:val="nil"/>
        </w:tcBorders>
        <w:shd w:val="clear" w:color="auto" w:fill="3230BE" w:themeFill="accent4"/>
      </w:tcPr>
    </w:tblStylePr>
    <w:tblStylePr w:type="lastRow">
      <w:pPr>
        <w:spacing w:before="0" w:after="0" w:line="240" w:lineRule="auto"/>
      </w:pPr>
      <w:rPr>
        <w:b/>
        <w:bCs/>
      </w:rPr>
      <w:tblPr/>
      <w:tcPr>
        <w:tcBorders>
          <w:top w:val="double" w:sz="6" w:space="0" w:color="5D5CD5" w:themeColor="accent4" w:themeTint="BF"/>
          <w:left w:val="single" w:sz="8" w:space="0" w:color="5D5CD5" w:themeColor="accent4" w:themeTint="BF"/>
          <w:bottom w:val="single" w:sz="8" w:space="0" w:color="5D5CD5" w:themeColor="accent4" w:themeTint="BF"/>
          <w:right w:val="single" w:sz="8" w:space="0" w:color="5D5CD5" w:themeColor="accent4" w:themeTint="BF"/>
          <w:insideH w:val="nil"/>
          <w:insideV w:val="nil"/>
        </w:tcBorders>
      </w:tcPr>
    </w:tblStylePr>
    <w:tblStylePr w:type="firstCol">
      <w:rPr>
        <w:b/>
        <w:bCs/>
      </w:rPr>
    </w:tblStylePr>
    <w:tblStylePr w:type="lastCol">
      <w:rPr>
        <w:b/>
        <w:bCs/>
      </w:rPr>
    </w:tblStylePr>
    <w:tblStylePr w:type="band1Vert">
      <w:tblPr/>
      <w:tcPr>
        <w:shd w:val="clear" w:color="auto" w:fill="C9C9F1" w:themeFill="accent4" w:themeFillTint="3F"/>
      </w:tcPr>
    </w:tblStylePr>
    <w:tblStylePr w:type="band1Horz">
      <w:tblPr/>
      <w:tcPr>
        <w:tcBorders>
          <w:insideH w:val="nil"/>
          <w:insideV w:val="nil"/>
        </w:tcBorders>
        <w:shd w:val="clear" w:color="auto" w:fill="C9C9F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911DE3"/>
    <w:tblPr>
      <w:tblStyleRowBandSize w:val="1"/>
      <w:tblStyleColBandSize w:val="1"/>
      <w:tblBorders>
        <w:top w:val="single" w:sz="8" w:space="0" w:color="2DFFAC" w:themeColor="accent5" w:themeTint="BF"/>
        <w:left w:val="single" w:sz="8" w:space="0" w:color="2DFFAC" w:themeColor="accent5" w:themeTint="BF"/>
        <w:bottom w:val="single" w:sz="8" w:space="0" w:color="2DFFAC" w:themeColor="accent5" w:themeTint="BF"/>
        <w:right w:val="single" w:sz="8" w:space="0" w:color="2DFFAC" w:themeColor="accent5" w:themeTint="BF"/>
        <w:insideH w:val="single" w:sz="8" w:space="0" w:color="2DFFAC" w:themeColor="accent5" w:themeTint="BF"/>
      </w:tblBorders>
    </w:tblPr>
    <w:tblStylePr w:type="firstRow">
      <w:pPr>
        <w:spacing w:before="0" w:after="0" w:line="240" w:lineRule="auto"/>
      </w:pPr>
      <w:rPr>
        <w:b/>
        <w:bCs/>
        <w:color w:val="FFFFFF" w:themeColor="background1"/>
      </w:rPr>
      <w:tblPr/>
      <w:tcPr>
        <w:tcBorders>
          <w:top w:val="single" w:sz="8" w:space="0" w:color="2DFFAC" w:themeColor="accent5" w:themeTint="BF"/>
          <w:left w:val="single" w:sz="8" w:space="0" w:color="2DFFAC" w:themeColor="accent5" w:themeTint="BF"/>
          <w:bottom w:val="single" w:sz="8" w:space="0" w:color="2DFFAC" w:themeColor="accent5" w:themeTint="BF"/>
          <w:right w:val="single" w:sz="8" w:space="0" w:color="2DFFAC" w:themeColor="accent5" w:themeTint="BF"/>
          <w:insideH w:val="nil"/>
          <w:insideV w:val="nil"/>
        </w:tcBorders>
        <w:shd w:val="clear" w:color="auto" w:fill="00E68C" w:themeFill="accent5"/>
      </w:tcPr>
    </w:tblStylePr>
    <w:tblStylePr w:type="lastRow">
      <w:pPr>
        <w:spacing w:before="0" w:after="0" w:line="240" w:lineRule="auto"/>
      </w:pPr>
      <w:rPr>
        <w:b/>
        <w:bCs/>
      </w:rPr>
      <w:tblPr/>
      <w:tcPr>
        <w:tcBorders>
          <w:top w:val="double" w:sz="6" w:space="0" w:color="2DFFAC" w:themeColor="accent5" w:themeTint="BF"/>
          <w:left w:val="single" w:sz="8" w:space="0" w:color="2DFFAC" w:themeColor="accent5" w:themeTint="BF"/>
          <w:bottom w:val="single" w:sz="8" w:space="0" w:color="2DFFAC" w:themeColor="accent5" w:themeTint="BF"/>
          <w:right w:val="single" w:sz="8" w:space="0" w:color="2DFF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FFE3" w:themeFill="accent5" w:themeFillTint="3F"/>
      </w:tcPr>
    </w:tblStylePr>
    <w:tblStylePr w:type="band1Horz">
      <w:tblPr/>
      <w:tcPr>
        <w:tcBorders>
          <w:insideH w:val="nil"/>
          <w:insideV w:val="nil"/>
        </w:tcBorders>
        <w:shd w:val="clear" w:color="auto" w:fill="B9FFE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911DE3"/>
    <w:tblPr>
      <w:tblStyleRowBandSize w:val="1"/>
      <w:tblStyleColBandSize w:val="1"/>
      <w:tblBorders>
        <w:top w:val="single" w:sz="8" w:space="0" w:color="4B4B4B" w:themeColor="accent6" w:themeTint="BF"/>
        <w:left w:val="single" w:sz="8" w:space="0" w:color="4B4B4B" w:themeColor="accent6" w:themeTint="BF"/>
        <w:bottom w:val="single" w:sz="8" w:space="0" w:color="4B4B4B" w:themeColor="accent6" w:themeTint="BF"/>
        <w:right w:val="single" w:sz="8" w:space="0" w:color="4B4B4B" w:themeColor="accent6" w:themeTint="BF"/>
        <w:insideH w:val="single" w:sz="8" w:space="0" w:color="4B4B4B" w:themeColor="accent6" w:themeTint="BF"/>
      </w:tblBorders>
    </w:tblPr>
    <w:tblStylePr w:type="firstRow">
      <w:pPr>
        <w:spacing w:before="0" w:after="0" w:line="240" w:lineRule="auto"/>
      </w:pPr>
      <w:rPr>
        <w:b/>
        <w:bCs/>
        <w:color w:val="FFFFFF" w:themeColor="background1"/>
      </w:rPr>
      <w:tblPr/>
      <w:tcPr>
        <w:tcBorders>
          <w:top w:val="single" w:sz="8" w:space="0" w:color="4B4B4B" w:themeColor="accent6" w:themeTint="BF"/>
          <w:left w:val="single" w:sz="8" w:space="0" w:color="4B4B4B" w:themeColor="accent6" w:themeTint="BF"/>
          <w:bottom w:val="single" w:sz="8" w:space="0" w:color="4B4B4B" w:themeColor="accent6" w:themeTint="BF"/>
          <w:right w:val="single" w:sz="8" w:space="0" w:color="4B4B4B" w:themeColor="accent6" w:themeTint="BF"/>
          <w:insideH w:val="nil"/>
          <w:insideV w:val="nil"/>
        </w:tcBorders>
        <w:shd w:val="clear" w:color="auto" w:fill="0F0F0F" w:themeFill="accent6"/>
      </w:tcPr>
    </w:tblStylePr>
    <w:tblStylePr w:type="lastRow">
      <w:pPr>
        <w:spacing w:before="0" w:after="0" w:line="240" w:lineRule="auto"/>
      </w:pPr>
      <w:rPr>
        <w:b/>
        <w:bCs/>
      </w:rPr>
      <w:tblPr/>
      <w:tcPr>
        <w:tcBorders>
          <w:top w:val="double" w:sz="6" w:space="0" w:color="4B4B4B" w:themeColor="accent6" w:themeTint="BF"/>
          <w:left w:val="single" w:sz="8" w:space="0" w:color="4B4B4B" w:themeColor="accent6" w:themeTint="BF"/>
          <w:bottom w:val="single" w:sz="8" w:space="0" w:color="4B4B4B" w:themeColor="accent6" w:themeTint="BF"/>
          <w:right w:val="single" w:sz="8" w:space="0" w:color="4B4B4B" w:themeColor="accent6" w:themeTint="BF"/>
          <w:insideH w:val="nil"/>
          <w:insideV w:val="nil"/>
        </w:tcBorders>
      </w:tcPr>
    </w:tblStylePr>
    <w:tblStylePr w:type="firstCol">
      <w:rPr>
        <w:b/>
        <w:bCs/>
      </w:rPr>
    </w:tblStylePr>
    <w:tblStylePr w:type="lastCol">
      <w:rPr>
        <w:b/>
        <w:bCs/>
      </w:rPr>
    </w:tblStylePr>
    <w:tblStylePr w:type="band1Vert">
      <w:tblPr/>
      <w:tcPr>
        <w:shd w:val="clear" w:color="auto" w:fill="C3C3C3" w:themeFill="accent6" w:themeFillTint="3F"/>
      </w:tcPr>
    </w:tblStylePr>
    <w:tblStylePr w:type="band1Horz">
      <w:tblPr/>
      <w:tcPr>
        <w:tcBorders>
          <w:insideH w:val="nil"/>
          <w:insideV w:val="nil"/>
        </w:tcBorders>
        <w:shd w:val="clear" w:color="auto" w:fill="C3C3C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14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E1450" w:themeFill="accent1"/>
      </w:tcPr>
    </w:tblStylePr>
    <w:tblStylePr w:type="lastCol">
      <w:rPr>
        <w:b/>
        <w:bCs/>
        <w:color w:val="FFFFFF" w:themeColor="background1"/>
      </w:rPr>
      <w:tblPr/>
      <w:tcPr>
        <w:tcBorders>
          <w:left w:val="nil"/>
          <w:right w:val="nil"/>
          <w:insideH w:val="nil"/>
          <w:insideV w:val="nil"/>
        </w:tcBorders>
        <w:shd w:val="clear" w:color="auto" w:fill="1E14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26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261" w:themeFill="accent2"/>
      </w:tcPr>
    </w:tblStylePr>
    <w:tblStylePr w:type="lastCol">
      <w:rPr>
        <w:b/>
        <w:bCs/>
        <w:color w:val="FFFFFF" w:themeColor="background1"/>
      </w:rPr>
      <w:tblPr/>
      <w:tcPr>
        <w:tcBorders>
          <w:left w:val="nil"/>
          <w:right w:val="nil"/>
          <w:insideH w:val="nil"/>
          <w:insideV w:val="nil"/>
        </w:tcBorders>
        <w:shd w:val="clear" w:color="auto" w:fill="FF226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C1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C14" w:themeFill="accent3"/>
      </w:tcPr>
    </w:tblStylePr>
    <w:tblStylePr w:type="lastCol">
      <w:rPr>
        <w:b/>
        <w:bCs/>
        <w:color w:val="FFFFFF" w:themeColor="background1"/>
      </w:rPr>
      <w:tblPr/>
      <w:tcPr>
        <w:tcBorders>
          <w:left w:val="nil"/>
          <w:right w:val="nil"/>
          <w:insideH w:val="nil"/>
          <w:insideV w:val="nil"/>
        </w:tcBorders>
        <w:shd w:val="clear" w:color="auto" w:fill="FF3C1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30B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30BE" w:themeFill="accent4"/>
      </w:tcPr>
    </w:tblStylePr>
    <w:tblStylePr w:type="lastCol">
      <w:rPr>
        <w:b/>
        <w:bCs/>
        <w:color w:val="FFFFFF" w:themeColor="background1"/>
      </w:rPr>
      <w:tblPr/>
      <w:tcPr>
        <w:tcBorders>
          <w:left w:val="nil"/>
          <w:right w:val="nil"/>
          <w:insideH w:val="nil"/>
          <w:insideV w:val="nil"/>
        </w:tcBorders>
        <w:shd w:val="clear" w:color="auto" w:fill="3230B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E68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E68C" w:themeFill="accent5"/>
      </w:tcPr>
    </w:tblStylePr>
    <w:tblStylePr w:type="lastCol">
      <w:rPr>
        <w:b/>
        <w:bCs/>
        <w:color w:val="FFFFFF" w:themeColor="background1"/>
      </w:rPr>
      <w:tblPr/>
      <w:tcPr>
        <w:tcBorders>
          <w:left w:val="nil"/>
          <w:right w:val="nil"/>
          <w:insideH w:val="nil"/>
          <w:insideV w:val="nil"/>
        </w:tcBorders>
        <w:shd w:val="clear" w:color="auto" w:fill="00E68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0F0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0F0F" w:themeFill="accent6"/>
      </w:tcPr>
    </w:tblStylePr>
    <w:tblStylePr w:type="lastCol">
      <w:rPr>
        <w:b/>
        <w:bCs/>
        <w:color w:val="FFFFFF" w:themeColor="background1"/>
      </w:rPr>
      <w:tblPr/>
      <w:tcPr>
        <w:tcBorders>
          <w:left w:val="nil"/>
          <w:right w:val="nil"/>
          <w:insideH w:val="nil"/>
          <w:insideV w:val="nil"/>
        </w:tcBorders>
        <w:shd w:val="clear" w:color="auto" w:fill="0F0F0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911DE3"/>
    <w:rPr>
      <w:color w:val="2B579A"/>
      <w:shd w:val="clear" w:color="auto" w:fill="E1DFDD"/>
    </w:rPr>
  </w:style>
  <w:style w:type="paragraph" w:styleId="MessageHeader">
    <w:name w:val="Message Header"/>
    <w:basedOn w:val="Normal"/>
    <w:link w:val="MessageHeaderChar"/>
    <w:uiPriority w:val="99"/>
    <w:semiHidden/>
    <w:rsid w:val="00911DE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Arial"/>
      <w:sz w:val="24"/>
      <w:szCs w:val="24"/>
    </w:rPr>
  </w:style>
  <w:style w:type="character" w:customStyle="1" w:styleId="MessageHeaderChar">
    <w:name w:val="Message Header Char"/>
    <w:basedOn w:val="DefaultParagraphFont"/>
    <w:link w:val="MessageHeader"/>
    <w:uiPriority w:val="99"/>
    <w:semiHidden/>
    <w:rsid w:val="00A44986"/>
    <w:rPr>
      <w:rFonts w:eastAsiaTheme="majorEastAsia" w:cs="Arial"/>
      <w:sz w:val="24"/>
      <w:szCs w:val="24"/>
      <w:shd w:val="pct20" w:color="auto" w:fill="auto"/>
    </w:rPr>
  </w:style>
  <w:style w:type="paragraph" w:styleId="NoSpacing">
    <w:name w:val="No Spacing"/>
    <w:semiHidden/>
    <w:rsid w:val="00911DE3"/>
  </w:style>
  <w:style w:type="paragraph" w:styleId="NormalWeb">
    <w:name w:val="Normal (Web)"/>
    <w:basedOn w:val="Normal"/>
    <w:uiPriority w:val="99"/>
    <w:semiHidden/>
    <w:rsid w:val="00911DE3"/>
    <w:rPr>
      <w:rFonts w:cs="Arial"/>
      <w:sz w:val="24"/>
      <w:szCs w:val="24"/>
    </w:rPr>
  </w:style>
  <w:style w:type="paragraph" w:styleId="NormalIndent">
    <w:name w:val="Normal Indent"/>
    <w:basedOn w:val="Normal"/>
    <w:semiHidden/>
    <w:rsid w:val="00757937"/>
    <w:pPr>
      <w:ind w:left="284"/>
    </w:pPr>
  </w:style>
  <w:style w:type="paragraph" w:styleId="NoteHeading">
    <w:name w:val="Note Heading"/>
    <w:basedOn w:val="Normal"/>
    <w:next w:val="Normal"/>
    <w:link w:val="NoteHeadingChar"/>
    <w:uiPriority w:val="99"/>
    <w:semiHidden/>
    <w:rsid w:val="00911DE3"/>
  </w:style>
  <w:style w:type="character" w:customStyle="1" w:styleId="NoteHeadingChar">
    <w:name w:val="Note Heading Char"/>
    <w:basedOn w:val="DefaultParagraphFont"/>
    <w:link w:val="NoteHeading"/>
    <w:uiPriority w:val="99"/>
    <w:semiHidden/>
    <w:rsid w:val="00A44986"/>
  </w:style>
  <w:style w:type="character" w:styleId="PageNumber">
    <w:name w:val="page number"/>
    <w:basedOn w:val="DefaultParagraphFont"/>
    <w:uiPriority w:val="99"/>
    <w:semiHidden/>
    <w:rsid w:val="00911DE3"/>
  </w:style>
  <w:style w:type="character" w:styleId="PlaceholderText">
    <w:name w:val="Placeholder Text"/>
    <w:basedOn w:val="DefaultParagraphFont"/>
    <w:uiPriority w:val="99"/>
    <w:semiHidden/>
    <w:rsid w:val="00911DE3"/>
    <w:rPr>
      <w:color w:val="808080"/>
    </w:rPr>
  </w:style>
  <w:style w:type="table" w:styleId="PlainTable1">
    <w:name w:val="Plain Table 1"/>
    <w:basedOn w:val="TableNormal"/>
    <w:uiPriority w:val="99"/>
    <w:rsid w:val="00911DE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911DE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911DE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911DE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911DE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911DE3"/>
    <w:rPr>
      <w:rFonts w:cs="Arial"/>
      <w:sz w:val="21"/>
      <w:szCs w:val="21"/>
    </w:rPr>
  </w:style>
  <w:style w:type="character" w:customStyle="1" w:styleId="PlainTextChar">
    <w:name w:val="Plain Text Char"/>
    <w:basedOn w:val="DefaultParagraphFont"/>
    <w:link w:val="PlainText"/>
    <w:uiPriority w:val="99"/>
    <w:semiHidden/>
    <w:rsid w:val="00A44986"/>
    <w:rPr>
      <w:rFonts w:cs="Arial"/>
      <w:sz w:val="21"/>
      <w:szCs w:val="21"/>
    </w:rPr>
  </w:style>
  <w:style w:type="paragraph" w:styleId="Quote">
    <w:name w:val="Quote"/>
    <w:basedOn w:val="Normal"/>
    <w:next w:val="Normal"/>
    <w:link w:val="QuoteChar"/>
    <w:uiPriority w:val="99"/>
    <w:semiHidden/>
    <w:rsid w:val="006640CD"/>
    <w:pPr>
      <w:spacing w:before="200" w:after="160"/>
      <w:ind w:left="567" w:right="567"/>
    </w:pPr>
    <w:rPr>
      <w:i/>
      <w:iCs/>
      <w:color w:val="404040" w:themeColor="text1" w:themeTint="BF"/>
    </w:rPr>
  </w:style>
  <w:style w:type="character" w:customStyle="1" w:styleId="QuoteChar">
    <w:name w:val="Quote Char"/>
    <w:basedOn w:val="DefaultParagraphFont"/>
    <w:link w:val="Quote"/>
    <w:uiPriority w:val="99"/>
    <w:semiHidden/>
    <w:rsid w:val="00412B82"/>
    <w:rPr>
      <w:i/>
      <w:iCs/>
      <w:color w:val="404040" w:themeColor="text1" w:themeTint="BF"/>
    </w:rPr>
  </w:style>
  <w:style w:type="paragraph" w:styleId="Salutation">
    <w:name w:val="Salutation"/>
    <w:basedOn w:val="Normal"/>
    <w:next w:val="Normal"/>
    <w:link w:val="SalutationChar"/>
    <w:uiPriority w:val="99"/>
    <w:semiHidden/>
    <w:rsid w:val="00911DE3"/>
  </w:style>
  <w:style w:type="character" w:customStyle="1" w:styleId="SalutationChar">
    <w:name w:val="Salutation Char"/>
    <w:basedOn w:val="DefaultParagraphFont"/>
    <w:link w:val="Salutation"/>
    <w:uiPriority w:val="99"/>
    <w:semiHidden/>
    <w:rsid w:val="00A44986"/>
  </w:style>
  <w:style w:type="paragraph" w:styleId="Signature">
    <w:name w:val="Signature"/>
    <w:basedOn w:val="Normal"/>
    <w:link w:val="SignatureChar"/>
    <w:uiPriority w:val="99"/>
    <w:semiHidden/>
    <w:rsid w:val="00911DE3"/>
    <w:pPr>
      <w:ind w:left="4252"/>
    </w:pPr>
  </w:style>
  <w:style w:type="character" w:customStyle="1" w:styleId="SignatureChar">
    <w:name w:val="Signature Char"/>
    <w:basedOn w:val="DefaultParagraphFont"/>
    <w:link w:val="Signature"/>
    <w:uiPriority w:val="99"/>
    <w:semiHidden/>
    <w:rsid w:val="00A44986"/>
  </w:style>
  <w:style w:type="character" w:styleId="SmartHyperlink">
    <w:name w:val="Smart Hyperlink"/>
    <w:basedOn w:val="DefaultParagraphFont"/>
    <w:uiPriority w:val="99"/>
    <w:semiHidden/>
    <w:rsid w:val="00911DE3"/>
    <w:rPr>
      <w:u w:val="dotted"/>
    </w:rPr>
  </w:style>
  <w:style w:type="character" w:styleId="SmartLink">
    <w:name w:val="Smart Link"/>
    <w:basedOn w:val="DefaultParagraphFont"/>
    <w:uiPriority w:val="99"/>
    <w:semiHidden/>
    <w:rsid w:val="00911DE3"/>
    <w:rPr>
      <w:color w:val="0000FF"/>
      <w:u w:val="single"/>
      <w:shd w:val="clear" w:color="auto" w:fill="F3F2F1"/>
    </w:rPr>
  </w:style>
  <w:style w:type="character" w:styleId="Strong">
    <w:name w:val="Strong"/>
    <w:basedOn w:val="DefaultParagraphFont"/>
    <w:uiPriority w:val="8"/>
    <w:semiHidden/>
    <w:qFormat/>
    <w:rsid w:val="00911DE3"/>
    <w:rPr>
      <w:b/>
      <w:bCs/>
    </w:rPr>
  </w:style>
  <w:style w:type="paragraph" w:styleId="Subtitle">
    <w:name w:val="Subtitle"/>
    <w:basedOn w:val="Normal"/>
    <w:next w:val="Normal"/>
    <w:link w:val="SubtitleChar"/>
    <w:uiPriority w:val="99"/>
    <w:semiHidden/>
    <w:qFormat/>
    <w:rsid w:val="00911DE3"/>
    <w:pPr>
      <w:numPr>
        <w:ilvl w:val="1"/>
      </w:numPr>
      <w:spacing w:after="160"/>
    </w:pPr>
    <w:rPr>
      <w:rFonts w:eastAsiaTheme="minorEastAsia" w:cs="Arial"/>
      <w:color w:val="5A5A5A" w:themeColor="text1" w:themeTint="A5"/>
      <w:spacing w:val="15"/>
    </w:rPr>
  </w:style>
  <w:style w:type="character" w:customStyle="1" w:styleId="SubtitleChar">
    <w:name w:val="Subtitle Char"/>
    <w:basedOn w:val="DefaultParagraphFont"/>
    <w:link w:val="Subtitle"/>
    <w:uiPriority w:val="99"/>
    <w:semiHidden/>
    <w:rsid w:val="00A44986"/>
    <w:rPr>
      <w:rFonts w:eastAsiaTheme="minorEastAsia" w:cs="Arial"/>
      <w:color w:val="5A5A5A" w:themeColor="text1" w:themeTint="A5"/>
      <w:spacing w:val="15"/>
      <w:sz w:val="22"/>
      <w:szCs w:val="22"/>
    </w:rPr>
  </w:style>
  <w:style w:type="character" w:styleId="SubtleEmphasis">
    <w:name w:val="Subtle Emphasis"/>
    <w:basedOn w:val="DefaultParagraphFont"/>
    <w:uiPriority w:val="99"/>
    <w:semiHidden/>
    <w:qFormat/>
    <w:rsid w:val="00911DE3"/>
    <w:rPr>
      <w:i/>
      <w:iCs/>
      <w:color w:val="404040" w:themeColor="text1" w:themeTint="BF"/>
    </w:rPr>
  </w:style>
  <w:style w:type="character" w:styleId="SubtleReference">
    <w:name w:val="Subtle Reference"/>
    <w:basedOn w:val="DefaultParagraphFont"/>
    <w:uiPriority w:val="99"/>
    <w:semiHidden/>
    <w:qFormat/>
    <w:rsid w:val="00911DE3"/>
    <w:rPr>
      <w:smallCaps/>
      <w:color w:val="5A5A5A" w:themeColor="text1" w:themeTint="A5"/>
    </w:rPr>
  </w:style>
  <w:style w:type="table" w:styleId="Table3Deffects1">
    <w:name w:val="Table 3D effects 1"/>
    <w:basedOn w:val="TableNormal"/>
    <w:uiPriority w:val="99"/>
    <w:semiHidden/>
    <w:unhideWhenUsed/>
    <w:rsid w:val="00911DE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1DE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1DE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1DE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1DE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1DE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1DE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1DE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1DE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1DE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1DE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1DE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1DE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1DE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1DE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1DE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1DE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911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1DE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1DE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1DE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1DE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1DE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9"/>
    <w:rsid w:val="00911DE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11DE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1DE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1DE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1DE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1DE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1DE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11DE3"/>
    <w:pPr>
      <w:ind w:left="200" w:hanging="200"/>
    </w:pPr>
  </w:style>
  <w:style w:type="paragraph" w:styleId="TableofFigures">
    <w:name w:val="table of figures"/>
    <w:basedOn w:val="Normal"/>
    <w:next w:val="Normal"/>
    <w:uiPriority w:val="39"/>
    <w:semiHidden/>
    <w:rsid w:val="00911DE3"/>
  </w:style>
  <w:style w:type="table" w:styleId="TableProfessional">
    <w:name w:val="Table Professional"/>
    <w:basedOn w:val="Table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1DE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1DE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1DE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1DE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1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11DE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1D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1DE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semiHidden/>
    <w:qFormat/>
    <w:rsid w:val="00911DE3"/>
    <w:pPr>
      <w:contextualSpacing/>
    </w:pPr>
    <w:rPr>
      <w:rFonts w:eastAsiaTheme="majorEastAsia" w:cs="Arial"/>
      <w:spacing w:val="-10"/>
      <w:kern w:val="28"/>
      <w:sz w:val="56"/>
      <w:szCs w:val="56"/>
    </w:rPr>
  </w:style>
  <w:style w:type="character" w:customStyle="1" w:styleId="TitleChar">
    <w:name w:val="Title Char"/>
    <w:basedOn w:val="DefaultParagraphFont"/>
    <w:link w:val="Title"/>
    <w:uiPriority w:val="99"/>
    <w:semiHidden/>
    <w:rsid w:val="00A44986"/>
    <w:rPr>
      <w:rFonts w:eastAsiaTheme="majorEastAsia" w:cs="Arial"/>
      <w:spacing w:val="-10"/>
      <w:kern w:val="28"/>
      <w:sz w:val="56"/>
      <w:szCs w:val="56"/>
    </w:rPr>
  </w:style>
  <w:style w:type="paragraph" w:styleId="TOAHeading">
    <w:name w:val="toa heading"/>
    <w:basedOn w:val="Normal"/>
    <w:next w:val="Normal"/>
    <w:uiPriority w:val="39"/>
    <w:semiHidden/>
    <w:rsid w:val="00911DE3"/>
    <w:pPr>
      <w:spacing w:before="120"/>
    </w:pPr>
    <w:rPr>
      <w:rFonts w:eastAsiaTheme="majorEastAsia" w:cs="Arial"/>
      <w:b/>
      <w:bCs/>
      <w:sz w:val="24"/>
      <w:szCs w:val="24"/>
    </w:rPr>
  </w:style>
  <w:style w:type="paragraph" w:styleId="TOC1">
    <w:name w:val="toc 1"/>
    <w:basedOn w:val="Normal"/>
    <w:next w:val="Normal"/>
    <w:uiPriority w:val="39"/>
    <w:semiHidden/>
    <w:rsid w:val="00C91844"/>
    <w:pPr>
      <w:spacing w:before="160" w:after="40"/>
      <w:ind w:right="567"/>
      <w:contextualSpacing/>
    </w:pPr>
    <w:rPr>
      <w:b/>
    </w:rPr>
  </w:style>
  <w:style w:type="paragraph" w:styleId="TOC2">
    <w:name w:val="toc 2"/>
    <w:basedOn w:val="Normal"/>
    <w:next w:val="Normal"/>
    <w:uiPriority w:val="39"/>
    <w:semiHidden/>
    <w:rsid w:val="00C91844"/>
    <w:pPr>
      <w:spacing w:after="40"/>
      <w:ind w:right="567"/>
      <w:contextualSpacing/>
    </w:pPr>
  </w:style>
  <w:style w:type="paragraph" w:styleId="TOC3">
    <w:name w:val="toc 3"/>
    <w:basedOn w:val="Normal"/>
    <w:next w:val="Normal"/>
    <w:uiPriority w:val="39"/>
    <w:semiHidden/>
    <w:rsid w:val="00C91844"/>
    <w:pPr>
      <w:spacing w:after="40"/>
      <w:ind w:left="284" w:right="567"/>
      <w:contextualSpacing/>
    </w:pPr>
  </w:style>
  <w:style w:type="paragraph" w:styleId="TOC4">
    <w:name w:val="toc 4"/>
    <w:basedOn w:val="Normal"/>
    <w:next w:val="Normal"/>
    <w:uiPriority w:val="39"/>
    <w:semiHidden/>
    <w:rsid w:val="00C91844"/>
    <w:pPr>
      <w:spacing w:after="40"/>
      <w:ind w:left="567" w:right="567"/>
      <w:contextualSpacing/>
    </w:pPr>
  </w:style>
  <w:style w:type="paragraph" w:styleId="TOC5">
    <w:name w:val="toc 5"/>
    <w:basedOn w:val="Normal"/>
    <w:next w:val="Normal"/>
    <w:uiPriority w:val="39"/>
    <w:semiHidden/>
    <w:rsid w:val="00C91844"/>
    <w:pPr>
      <w:spacing w:after="40"/>
      <w:ind w:left="851" w:right="567"/>
      <w:contextualSpacing/>
    </w:pPr>
  </w:style>
  <w:style w:type="paragraph" w:styleId="TOC6">
    <w:name w:val="toc 6"/>
    <w:basedOn w:val="Normal"/>
    <w:next w:val="Normal"/>
    <w:uiPriority w:val="39"/>
    <w:semiHidden/>
    <w:rsid w:val="00C91844"/>
    <w:pPr>
      <w:spacing w:after="40"/>
      <w:ind w:left="1134" w:right="567"/>
      <w:contextualSpacing/>
    </w:pPr>
  </w:style>
  <w:style w:type="paragraph" w:styleId="TOC7">
    <w:name w:val="toc 7"/>
    <w:basedOn w:val="Normal"/>
    <w:next w:val="Normal"/>
    <w:uiPriority w:val="39"/>
    <w:semiHidden/>
    <w:rsid w:val="00C91844"/>
    <w:pPr>
      <w:spacing w:after="40"/>
      <w:ind w:left="1418" w:right="567"/>
      <w:contextualSpacing/>
    </w:pPr>
  </w:style>
  <w:style w:type="paragraph" w:styleId="TOC8">
    <w:name w:val="toc 8"/>
    <w:basedOn w:val="Normal"/>
    <w:next w:val="Normal"/>
    <w:uiPriority w:val="39"/>
    <w:semiHidden/>
    <w:rsid w:val="00C91844"/>
    <w:pPr>
      <w:spacing w:after="40"/>
      <w:ind w:left="1701" w:right="567"/>
      <w:contextualSpacing/>
    </w:pPr>
  </w:style>
  <w:style w:type="paragraph" w:styleId="TOC9">
    <w:name w:val="toc 9"/>
    <w:basedOn w:val="Normal"/>
    <w:next w:val="Normal"/>
    <w:uiPriority w:val="39"/>
    <w:semiHidden/>
    <w:rsid w:val="00C91844"/>
    <w:pPr>
      <w:spacing w:after="40"/>
      <w:ind w:left="1985" w:right="567"/>
      <w:contextualSpacing/>
    </w:pPr>
  </w:style>
  <w:style w:type="paragraph" w:styleId="TOCHeading">
    <w:name w:val="TOC Heading"/>
    <w:basedOn w:val="Heading1"/>
    <w:next w:val="Normal"/>
    <w:uiPriority w:val="39"/>
    <w:semiHidden/>
    <w:rsid w:val="004A1396"/>
    <w:pPr>
      <w:outlineLvl w:val="9"/>
    </w:pPr>
  </w:style>
  <w:style w:type="character" w:styleId="UnresolvedMention">
    <w:name w:val="Unresolved Mention"/>
    <w:basedOn w:val="DefaultParagraphFont"/>
    <w:uiPriority w:val="99"/>
    <w:semiHidden/>
    <w:rsid w:val="00911DE3"/>
    <w:rPr>
      <w:color w:val="605E5C"/>
      <w:shd w:val="clear" w:color="auto" w:fill="E1DFDD"/>
    </w:rPr>
  </w:style>
  <w:style w:type="paragraph" w:customStyle="1" w:styleId="Template">
    <w:name w:val="Template"/>
    <w:uiPriority w:val="15"/>
    <w:semiHidden/>
    <w:rsid w:val="00412B82"/>
    <w:pPr>
      <w:suppressAutoHyphens/>
    </w:pPr>
    <w:rPr>
      <w:noProof/>
      <w:sz w:val="15"/>
    </w:rPr>
  </w:style>
  <w:style w:type="paragraph" w:customStyle="1" w:styleId="Table">
    <w:name w:val="Table"/>
    <w:uiPriority w:val="4"/>
    <w:semiHidden/>
    <w:rsid w:val="004021AB"/>
    <w:pPr>
      <w:spacing w:before="40" w:after="40" w:line="200" w:lineRule="atLeast"/>
      <w:ind w:left="113" w:right="113"/>
    </w:pPr>
    <w:rPr>
      <w:sz w:val="18"/>
    </w:rPr>
  </w:style>
  <w:style w:type="paragraph" w:customStyle="1" w:styleId="Table-Heading">
    <w:name w:val="Table - Heading"/>
    <w:basedOn w:val="Table"/>
    <w:uiPriority w:val="4"/>
    <w:rsid w:val="00C52EE7"/>
    <w:rPr>
      <w:rFonts w:ascii="Pilat Wide Heavy" w:hAnsi="Pilat Wide Heavy"/>
      <w:caps/>
      <w:sz w:val="20"/>
    </w:rPr>
  </w:style>
  <w:style w:type="paragraph" w:customStyle="1" w:styleId="Table-HeadingRight">
    <w:name w:val="Table - Heading Right"/>
    <w:basedOn w:val="Table-Heading"/>
    <w:uiPriority w:val="4"/>
    <w:rsid w:val="000C73D1"/>
    <w:pPr>
      <w:jc w:val="right"/>
    </w:pPr>
  </w:style>
  <w:style w:type="paragraph" w:customStyle="1" w:styleId="Table-Text">
    <w:name w:val="Table - Text"/>
    <w:basedOn w:val="Table"/>
    <w:uiPriority w:val="4"/>
    <w:rsid w:val="00B96627"/>
  </w:style>
  <w:style w:type="paragraph" w:customStyle="1" w:styleId="Table-TextTotal">
    <w:name w:val="Table - Text Total"/>
    <w:basedOn w:val="Table-Text"/>
    <w:uiPriority w:val="4"/>
    <w:rsid w:val="00B96627"/>
    <w:rPr>
      <w:b/>
    </w:rPr>
  </w:style>
  <w:style w:type="paragraph" w:customStyle="1" w:styleId="Table-Numbers">
    <w:name w:val="Table - Numbers"/>
    <w:basedOn w:val="Table"/>
    <w:uiPriority w:val="4"/>
    <w:rsid w:val="00B96627"/>
    <w:pPr>
      <w:jc w:val="right"/>
    </w:pPr>
  </w:style>
  <w:style w:type="paragraph" w:customStyle="1" w:styleId="Table-NumbersTotal">
    <w:name w:val="Table - Numbers Total"/>
    <w:basedOn w:val="Table-Numbers"/>
    <w:uiPriority w:val="4"/>
    <w:rsid w:val="00B96627"/>
    <w:rPr>
      <w:b/>
    </w:rPr>
  </w:style>
  <w:style w:type="paragraph" w:customStyle="1" w:styleId="Template-CompanyName">
    <w:name w:val="Template - Company Name"/>
    <w:basedOn w:val="Template"/>
    <w:next w:val="Template-Address"/>
    <w:uiPriority w:val="15"/>
    <w:semiHidden/>
    <w:rsid w:val="0003772F"/>
    <w:rPr>
      <w:rFonts w:ascii="Pilat Demi" w:hAnsi="Pilat Demi" w:cs="Makdessi ExtraBold"/>
      <w:szCs w:val="15"/>
    </w:rPr>
  </w:style>
  <w:style w:type="paragraph" w:customStyle="1" w:styleId="Template-Address">
    <w:name w:val="Template - Address"/>
    <w:basedOn w:val="Template"/>
    <w:uiPriority w:val="15"/>
    <w:semiHidden/>
    <w:rsid w:val="0003772F"/>
    <w:pPr>
      <w:tabs>
        <w:tab w:val="left" w:pos="567"/>
      </w:tabs>
    </w:pPr>
    <w:rPr>
      <w:szCs w:val="15"/>
    </w:rPr>
  </w:style>
  <w:style w:type="paragraph" w:customStyle="1" w:styleId="Template-Date">
    <w:name w:val="Template - Date"/>
    <w:basedOn w:val="Template"/>
    <w:uiPriority w:val="15"/>
    <w:semiHidden/>
    <w:rsid w:val="00576FB7"/>
    <w:pPr>
      <w:jc w:val="right"/>
    </w:pPr>
    <w:rPr>
      <w:szCs w:val="15"/>
    </w:rPr>
  </w:style>
  <w:style w:type="paragraph" w:customStyle="1" w:styleId="Recipient-NameandAddress">
    <w:name w:val="Recipient - Name and Address"/>
    <w:basedOn w:val="Normal"/>
    <w:uiPriority w:val="10"/>
    <w:rsid w:val="00757937"/>
  </w:style>
  <w:style w:type="paragraph" w:customStyle="1" w:styleId="DocumentHeading">
    <w:name w:val="Document Heading"/>
    <w:basedOn w:val="Normal"/>
    <w:next w:val="Normal"/>
    <w:uiPriority w:val="8"/>
    <w:rsid w:val="004C30FA"/>
    <w:pPr>
      <w:spacing w:line="280" w:lineRule="atLeast"/>
    </w:pPr>
    <w:rPr>
      <w:rFonts w:ascii="Pilat Demi" w:hAnsi="Pilat Demi"/>
      <w:sz w:val="28"/>
    </w:rPr>
  </w:style>
  <w:style w:type="numbering" w:customStyle="1" w:styleId="ListStyle-ListBullet">
    <w:name w:val="_List Style - List Bullet"/>
    <w:uiPriority w:val="99"/>
    <w:rsid w:val="00F44559"/>
    <w:pPr>
      <w:numPr>
        <w:numId w:val="13"/>
      </w:numPr>
    </w:pPr>
  </w:style>
  <w:style w:type="numbering" w:customStyle="1" w:styleId="ListStyle-ListNumber">
    <w:name w:val="_List Style - List Number"/>
    <w:uiPriority w:val="99"/>
    <w:rsid w:val="00F44559"/>
    <w:pPr>
      <w:numPr>
        <w:numId w:val="14"/>
      </w:numPr>
    </w:pPr>
  </w:style>
  <w:style w:type="table" w:customStyle="1" w:styleId="Blank">
    <w:name w:val="Blank"/>
    <w:basedOn w:val="TableNormal"/>
    <w:uiPriority w:val="99"/>
    <w:rsid w:val="00DE668B"/>
    <w:tblPr>
      <w:tblCellMar>
        <w:left w:w="0" w:type="dxa"/>
        <w:right w:w="0" w:type="dxa"/>
      </w:tblCellMar>
    </w:tblPr>
  </w:style>
  <w:style w:type="paragraph" w:customStyle="1" w:styleId="Header-Web">
    <w:name w:val="Header - Web"/>
    <w:basedOn w:val="Normal"/>
    <w:uiPriority w:val="8"/>
    <w:semiHidden/>
    <w:rsid w:val="005C2270"/>
    <w:pPr>
      <w:ind w:right="720"/>
    </w:pPr>
  </w:style>
  <w:style w:type="paragraph" w:customStyle="1" w:styleId="Template-CompanyName-Arabic">
    <w:name w:val="Template - Company Name - Arabic"/>
    <w:basedOn w:val="Template-CompanyName"/>
    <w:uiPriority w:val="15"/>
    <w:semiHidden/>
    <w:rsid w:val="00624AB7"/>
    <w:pPr>
      <w:jc w:val="right"/>
    </w:pPr>
    <w:rPr>
      <w:rFonts w:ascii="Makdessi ExtraBold" w:hAnsi="Makdessi ExtraBold"/>
      <w:lang w:bidi="ar-AE"/>
    </w:rPr>
  </w:style>
  <w:style w:type="paragraph" w:customStyle="1" w:styleId="Template-Address-Arabic">
    <w:name w:val="Template - Address - Arabic"/>
    <w:basedOn w:val="Template-Address"/>
    <w:uiPriority w:val="15"/>
    <w:semiHidden/>
    <w:rsid w:val="00624AB7"/>
    <w:pPr>
      <w:jc w:val="right"/>
    </w:pPr>
    <w:rPr>
      <w:rFonts w:ascii="Makdessi" w:hAnsi="Makdessi"/>
      <w:lang w:bidi="ar-AE"/>
    </w:rPr>
  </w:style>
  <w:style w:type="table" w:customStyle="1" w:styleId="WPWorld-Table">
    <w:name w:val="WPWorld - Table"/>
    <w:basedOn w:val="TableNormal"/>
    <w:uiPriority w:val="99"/>
    <w:rsid w:val="008D7047"/>
    <w:pPr>
      <w:spacing w:before="40" w:after="40"/>
      <w:ind w:left="113" w:right="113"/>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rPr>
        <w:color w:val="FFFFFF"/>
      </w:rPr>
      <w:tblPr/>
      <w:tcPr>
        <w:shd w:val="clear" w:color="auto" w:fill="000000"/>
      </w:tcPr>
    </w:tblStylePr>
  </w:style>
  <w:style w:type="paragraph" w:styleId="Revision">
    <w:name w:val="Revision"/>
    <w:hidden/>
    <w:uiPriority w:val="99"/>
    <w:semiHidden/>
    <w:rsid w:val="00B84A1C"/>
  </w:style>
  <w:style w:type="table" w:customStyle="1" w:styleId="TableGrid10">
    <w:name w:val="Table Grid1"/>
    <w:basedOn w:val="TableNormal"/>
    <w:next w:val="TableGrid"/>
    <w:uiPriority w:val="39"/>
    <w:rsid w:val="00015918"/>
    <w:rPr>
      <w:rFonts w:ascii="Calibri" w:hAnsi="Calibri" w:cs="Arial"/>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015918"/>
    <w:pPr>
      <w:autoSpaceDE w:val="0"/>
      <w:autoSpaceDN w:val="0"/>
      <w:bidi/>
      <w:adjustRightInd w:val="0"/>
      <w:spacing w:line="288" w:lineRule="auto"/>
      <w:textAlignment w:val="center"/>
    </w:pPr>
    <w:rPr>
      <w:rFonts w:ascii="Adobe Arabic" w:hAnsi="Adobe Arabic" w:cs="Adobe Arabic"/>
      <w:color w:val="000000"/>
      <w:sz w:val="24"/>
      <w:szCs w:val="24"/>
      <w:lang w:val="en-US" w:bidi="ar-YE"/>
    </w:rPr>
  </w:style>
  <w:style w:type="character" w:customStyle="1" w:styleId="apple-converted-space">
    <w:name w:val="apple-converted-space"/>
    <w:basedOn w:val="DefaultParagraphFont"/>
    <w:rsid w:val="00F94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387028">
      <w:bodyDiv w:val="1"/>
      <w:marLeft w:val="0"/>
      <w:marRight w:val="0"/>
      <w:marTop w:val="0"/>
      <w:marBottom w:val="0"/>
      <w:divBdr>
        <w:top w:val="none" w:sz="0" w:space="0" w:color="auto"/>
        <w:left w:val="none" w:sz="0" w:space="0" w:color="auto"/>
        <w:bottom w:val="none" w:sz="0" w:space="0" w:color="auto"/>
        <w:right w:val="none" w:sz="0" w:space="0" w:color="auto"/>
      </w:divBdr>
    </w:div>
    <w:div w:id="628585255">
      <w:bodyDiv w:val="1"/>
      <w:marLeft w:val="0"/>
      <w:marRight w:val="0"/>
      <w:marTop w:val="0"/>
      <w:marBottom w:val="0"/>
      <w:divBdr>
        <w:top w:val="none" w:sz="0" w:space="0" w:color="auto"/>
        <w:left w:val="none" w:sz="0" w:space="0" w:color="auto"/>
        <w:bottom w:val="none" w:sz="0" w:space="0" w:color="auto"/>
        <w:right w:val="none" w:sz="0" w:space="0" w:color="auto"/>
      </w:divBdr>
    </w:div>
    <w:div w:id="720788616">
      <w:bodyDiv w:val="1"/>
      <w:marLeft w:val="0"/>
      <w:marRight w:val="0"/>
      <w:marTop w:val="0"/>
      <w:marBottom w:val="0"/>
      <w:divBdr>
        <w:top w:val="none" w:sz="0" w:space="0" w:color="auto"/>
        <w:left w:val="none" w:sz="0" w:space="0" w:color="auto"/>
        <w:bottom w:val="none" w:sz="0" w:space="0" w:color="auto"/>
        <w:right w:val="none" w:sz="0" w:space="0" w:color="auto"/>
      </w:divBdr>
    </w:div>
    <w:div w:id="893740157">
      <w:bodyDiv w:val="1"/>
      <w:marLeft w:val="0"/>
      <w:marRight w:val="0"/>
      <w:marTop w:val="0"/>
      <w:marBottom w:val="0"/>
      <w:divBdr>
        <w:top w:val="none" w:sz="0" w:space="0" w:color="auto"/>
        <w:left w:val="none" w:sz="0" w:space="0" w:color="auto"/>
        <w:bottom w:val="none" w:sz="0" w:space="0" w:color="auto"/>
        <w:right w:val="none" w:sz="0" w:space="0" w:color="auto"/>
      </w:divBdr>
    </w:div>
    <w:div w:id="1052995737">
      <w:bodyDiv w:val="1"/>
      <w:marLeft w:val="0"/>
      <w:marRight w:val="0"/>
      <w:marTop w:val="0"/>
      <w:marBottom w:val="0"/>
      <w:divBdr>
        <w:top w:val="none" w:sz="0" w:space="0" w:color="auto"/>
        <w:left w:val="none" w:sz="0" w:space="0" w:color="auto"/>
        <w:bottom w:val="none" w:sz="0" w:space="0" w:color="auto"/>
        <w:right w:val="none" w:sz="0" w:space="0" w:color="auto"/>
      </w:divBdr>
    </w:div>
    <w:div w:id="1414861079">
      <w:bodyDiv w:val="1"/>
      <w:marLeft w:val="0"/>
      <w:marRight w:val="0"/>
      <w:marTop w:val="0"/>
      <w:marBottom w:val="0"/>
      <w:divBdr>
        <w:top w:val="none" w:sz="0" w:space="0" w:color="auto"/>
        <w:left w:val="none" w:sz="0" w:space="0" w:color="auto"/>
        <w:bottom w:val="none" w:sz="0" w:space="0" w:color="auto"/>
        <w:right w:val="none" w:sz="0" w:space="0" w:color="auto"/>
      </w:divBdr>
    </w:div>
    <w:div w:id="1542591783">
      <w:bodyDiv w:val="1"/>
      <w:marLeft w:val="0"/>
      <w:marRight w:val="0"/>
      <w:marTop w:val="0"/>
      <w:marBottom w:val="0"/>
      <w:divBdr>
        <w:top w:val="none" w:sz="0" w:space="0" w:color="auto"/>
        <w:left w:val="none" w:sz="0" w:space="0" w:color="auto"/>
        <w:bottom w:val="none" w:sz="0" w:space="0" w:color="auto"/>
        <w:right w:val="none" w:sz="0" w:space="0" w:color="auto"/>
      </w:divBdr>
    </w:div>
    <w:div w:id="1573541210">
      <w:bodyDiv w:val="1"/>
      <w:marLeft w:val="0"/>
      <w:marRight w:val="0"/>
      <w:marTop w:val="0"/>
      <w:marBottom w:val="0"/>
      <w:divBdr>
        <w:top w:val="none" w:sz="0" w:space="0" w:color="auto"/>
        <w:left w:val="none" w:sz="0" w:space="0" w:color="auto"/>
        <w:bottom w:val="none" w:sz="0" w:space="0" w:color="auto"/>
        <w:right w:val="none" w:sz="0" w:space="0" w:color="auto"/>
      </w:divBdr>
    </w:div>
    <w:div w:id="1606573945">
      <w:bodyDiv w:val="1"/>
      <w:marLeft w:val="0"/>
      <w:marRight w:val="0"/>
      <w:marTop w:val="0"/>
      <w:marBottom w:val="0"/>
      <w:divBdr>
        <w:top w:val="none" w:sz="0" w:space="0" w:color="auto"/>
        <w:left w:val="none" w:sz="0" w:space="0" w:color="auto"/>
        <w:bottom w:val="none" w:sz="0" w:space="0" w:color="auto"/>
        <w:right w:val="none" w:sz="0" w:space="0" w:color="auto"/>
      </w:divBdr>
    </w:div>
    <w:div w:id="1678924716">
      <w:bodyDiv w:val="1"/>
      <w:marLeft w:val="0"/>
      <w:marRight w:val="0"/>
      <w:marTop w:val="0"/>
      <w:marBottom w:val="0"/>
      <w:divBdr>
        <w:top w:val="none" w:sz="0" w:space="0" w:color="auto"/>
        <w:left w:val="none" w:sz="0" w:space="0" w:color="auto"/>
        <w:bottom w:val="none" w:sz="0" w:space="0" w:color="auto"/>
        <w:right w:val="none" w:sz="0" w:space="0" w:color="auto"/>
      </w:divBdr>
    </w:div>
    <w:div w:id="1928266604">
      <w:bodyDiv w:val="1"/>
      <w:marLeft w:val="0"/>
      <w:marRight w:val="0"/>
      <w:marTop w:val="0"/>
      <w:marBottom w:val="0"/>
      <w:divBdr>
        <w:top w:val="none" w:sz="0" w:space="0" w:color="auto"/>
        <w:left w:val="none" w:sz="0" w:space="0" w:color="auto"/>
        <w:bottom w:val="none" w:sz="0" w:space="0" w:color="auto"/>
        <w:right w:val="none" w:sz="0" w:space="0" w:color="auto"/>
      </w:divBdr>
    </w:div>
    <w:div w:id="2028821941">
      <w:bodyDiv w:val="1"/>
      <w:marLeft w:val="0"/>
      <w:marRight w:val="0"/>
      <w:marTop w:val="0"/>
      <w:marBottom w:val="0"/>
      <w:divBdr>
        <w:top w:val="none" w:sz="0" w:space="0" w:color="auto"/>
        <w:left w:val="none" w:sz="0" w:space="0" w:color="auto"/>
        <w:bottom w:val="none" w:sz="0" w:space="0" w:color="auto"/>
        <w:right w:val="none" w:sz="0" w:space="0" w:color="auto"/>
      </w:divBdr>
    </w:div>
    <w:div w:id="204736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nam12.safelinks.protection.outlook.com/?url=https%3A%2F%2Furl.avanan.click%2Fv2%2Fr02%2F___https%3A%2Fcm.dpworld.com%2Finvestors%2Ffinancials-presentations%2Finvestor-presentations___.YXAxZTpkcHdvcmxkLWhvOmE6bzo2ZDVjNzgzNWUyYTRlNmI3ZDhlZTZiZDBkOTk5ZWZjNjo3OjUxNmE6Mjc0M2E2MDgwNWIyMDc3MDMyOThhNGM3MWEyMzhhYWViMDc4OGQ3N2M3MmY4ZmJlZDc2YWZjYmEzOWE4YmZhOTpoOkY6Tg&amp;data=05%7C02%7CMohammad.Hamaydeh%40edelman.com%7C9d4a4697e6fa4c29a91008dddafdc0a9%7Cb824bfb3918e43c2bb1cdcc1ba40a82b%7C0%7C0%7C638907505604479704%7CUnknown%7CTWFpbGZsb3d8eyJFbXB0eU1hcGkiOnRydWUsIlYiOiIwLjAuMDAwMCIsIlAiOiJXaW4zMiIsIkFOIjoiTWFpbCIsIldUIjoyfQ%3D%3D%7C0%7C%7C%7C&amp;sdata=nCZvJg%2FB3R8Oh459%2BTkGzRP5rjAABAvmsr70IquBQ1g%3D&amp;reserved=0" TargetMode="External"/><Relationship Id="rId18" Type="http://schemas.openxmlformats.org/officeDocument/2006/relationships/hyperlink" Target="https://www.linkedin.com/company/dp-world"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witter.com/DP_World" TargetMode="External"/><Relationship Id="rId2" Type="http://schemas.openxmlformats.org/officeDocument/2006/relationships/customXml" Target="../customXml/item2.xml"/><Relationship Id="rId16" Type="http://schemas.openxmlformats.org/officeDocument/2006/relationships/hyperlink" Target="mailto:Hakam.Kherallah@dpworld.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Adal.mirza@dpworld.com"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dpworld.com"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han.Gupta\AppData\Local\Temp\Templafy\WordVsto\yzqdetrf.dotx" TargetMode="External"/></Relationships>
</file>

<file path=word/theme/theme1.xml><?xml version="1.0" encoding="utf-8"?>
<a:theme xmlns:a="http://schemas.openxmlformats.org/drawingml/2006/main" name="Office Theme">
  <a:themeElements>
    <a:clrScheme name="DPWorld">
      <a:dk1>
        <a:sysClr val="windowText" lastClr="000000"/>
      </a:dk1>
      <a:lt1>
        <a:sysClr val="window" lastClr="FFFFFF"/>
      </a:lt1>
      <a:dk2>
        <a:srgbClr val="3230BE"/>
      </a:dk2>
      <a:lt2>
        <a:srgbClr val="F5F3F5"/>
      </a:lt2>
      <a:accent1>
        <a:srgbClr val="1E1450"/>
      </a:accent1>
      <a:accent2>
        <a:srgbClr val="FF2261"/>
      </a:accent2>
      <a:accent3>
        <a:srgbClr val="FF3C14"/>
      </a:accent3>
      <a:accent4>
        <a:srgbClr val="3230BE"/>
      </a:accent4>
      <a:accent5>
        <a:srgbClr val="00E68C"/>
      </a:accent5>
      <a:accent6>
        <a:srgbClr val="0F0F0F"/>
      </a:accent6>
      <a:hlink>
        <a:srgbClr val="0563C1"/>
      </a:hlink>
      <a:folHlink>
        <a:srgbClr val="954F72"/>
      </a:folHlink>
    </a:clrScheme>
    <a:fontScheme name="DPWorld">
      <a:majorFont>
        <a:latin typeface="Pilat Light"/>
        <a:ea typeface=""/>
        <a:cs typeface=""/>
      </a:majorFont>
      <a:minorFont>
        <a:latin typeface="Pilat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52956A51938842A22F53BDD5A1493D" ma:contentTypeVersion="16" ma:contentTypeDescription="Create a new document." ma:contentTypeScope="" ma:versionID="2f1ada4cb88c33106352fdc482e6fe17">
  <xsd:schema xmlns:xsd="http://www.w3.org/2001/XMLSchema" xmlns:xs="http://www.w3.org/2001/XMLSchema" xmlns:p="http://schemas.microsoft.com/office/2006/metadata/properties" xmlns:ns3="be0739e0-8a33-43a3-9c8a-cb9de98e3f2e" xmlns:ns4="53d47e56-5358-4965-8c81-309def84fd90" targetNamespace="http://schemas.microsoft.com/office/2006/metadata/properties" ma:root="true" ma:fieldsID="f77dc83810d7950138bf78a10270c7ef" ns3:_="" ns4:_="">
    <xsd:import namespace="be0739e0-8a33-43a3-9c8a-cb9de98e3f2e"/>
    <xsd:import namespace="53d47e56-5358-4965-8c81-309def84fd9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bjectDetectorVersions"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0739e0-8a33-43a3-9c8a-cb9de98e3f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d47e56-5358-4965-8c81-309def84fd9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mplafyTemplateConfiguration><![CDATA[{"elementsMetadata":[{"elementConfiguration":{"binding":"{{UserProfile.Office.Department_en-US}}","promptAiService":false,"visibility":"","removeAndKeepContent":false,"disableUpdates":false,"type":"text"},"type":"richTextContentControl","id":"bee1c427-84fb-40ba-bd14-e57cffdd9cf4"},{"elementConfiguration":{"binding":"{{UserProfile.Office.Address_en-US}}","promptAiService":false,"visibility":"","removeAndKeepContent":false,"disableUpdates":false,"type":"text"},"type":"richTextContentControl","id":"81910e7b-c3be-4d9d-b63b-783fda52aead"},{"elementConfiguration":{"binding":"{{Translate(\"PhoneShort\")}}","promptAiService":false,"removeAndKeepContent":false,"disableUpdates":false,"type":"text"},"type":"richTextContentControl","id":"0122a70a-d765-404c-9e15-713a6c515b13"},{"elementConfiguration":{"binding":"{{UserProfile.Office.Phone}}","promptAiService":false,"visibility":"","removeAndKeepContent":false,"disableUpdates":false,"type":"text"},"type":"richTextContentControl","id":"82a80d13-302d-4547-8029-f74bce40f9ec"},{"elementConfiguration":{"binding":"{{Translate(\"FaxShort\")}}","promptAiService":false,"removeAndKeepContent":false,"disableUpdates":false,"type":"text"},"type":"richTextContentControl","id":"fcc8642c-8a05-45ab-b8d7-eb6f8ea54af7"},{"elementConfiguration":{"binding":"{{UserProfile.Office.Fax}}","promptAiService":false,"visibility":"","removeAndKeepContent":false,"disableUpdates":false,"type":"text"},"type":"richTextContentControl","id":"f9346d13-bf22-4019-ba1b-a54149cc891b"},{"elementConfiguration":{"binding":"{{UserProfile.Office.Web}}","promptAiService":false,"visibility":"","removeAndKeepContent":false,"disableUpdates":false,"type":"text"},"type":"richTextContentControl","id":"e664aa29-50de-42fe-8613-b03132489699"},{"elementConfiguration":{"visibility":"{{IfElse(Equals(UserProfile.DocumentLanguage.Language, \"en-US\"), VisibilityType.Hidden, VisibilityType.Visible)}}","disableUpdates":false,"type":"group"},"type":"richTextContentControl","id":"de14cfd4-5c6c-46d9-bfe4-60c1f69fd88c"},{"elementConfiguration":{"binding":"{{UserProfile.Office.Department_ar-AE}}","promptAiService":false,"visibility":"","removeAndKeepContent":false,"disableUpdates":false,"type":"text"},"type":"richTextContentControl","id":"17dc486c-5290-408a-a406-a24ee4322261"},{"elementConfiguration":{"binding":"{{UserProfile.Office.Address_ar-AE}}","promptAiService":false,"visibility":"","removeAndKeepContent":false,"disableUpdates":false,"type":"text"},"type":"richTextContentControl","id":"f40c9f1a-249f-4472-a2da-cc42ea25063d"}],"transformationConfigurations":[{"language":"{{DocumentLanguage}}","disableUpdates":false,"type":"proofingLanguage"},{"image":"{{UserProfile.LogoInsertion.LogoName.Image}}","shapeName":"Logo_Hide","width":"{{UserProfile.LogoInsertion.LogoWidth}}","height":"","namedSections":"{{NamedSections.All}}","namedPages":"{{NamedPages.All}}","numberedSections":[],"leftOffset":"{{UserProfile.LogoInsertion.LogoLeftOffset}}","horizontalRelativePosition":"{{HorizontalRelativePosition.Page}}","horizontalAlignment":"","topOffset":"{{UserProfile.LogoInsertion.LogoTopOffset}}","verticalRelativePosition":"{{VerticalRelativePosition.Page}}","verticalAlignment":"","imageTextWrapping":"{{ImageTextWrapping.InFrontOfText}}","rotation":"","color":"","disableUpdates":false,"type":"imageHeader"}],"templateName":"Blank document DP World","templateDescription":"","enableDocumentContentUpdater":true,"version":"2.0"}]]></TemplafyTemplateConfiguration>
</file>

<file path=customXml/item4.xml><?xml version="1.0" encoding="utf-8"?>
<p:properties xmlns:p="http://schemas.microsoft.com/office/2006/metadata/properties" xmlns:xsi="http://www.w3.org/2001/XMLSchema-instance" xmlns:pc="http://schemas.microsoft.com/office/infopath/2007/PartnerControls">
  <documentManagement>
    <_activity xmlns="be0739e0-8a33-43a3-9c8a-cb9de98e3f2e" xsi:nil="true"/>
  </documentManagement>
</p:properties>
</file>

<file path=customXml/item5.xml><?xml version="1.0" encoding="utf-8"?>
<TemplafyFormConfiguration><![CDATA[{"formFields":[],"formDataEntries":[]}]]></TemplafyFormConfiguratio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752E0-7335-43B9-B73E-B3915D0546CC}">
  <ds:schemaRefs>
    <ds:schemaRef ds:uri="http://schemas.microsoft.com/sharepoint/v3/contenttype/forms"/>
  </ds:schemaRefs>
</ds:datastoreItem>
</file>

<file path=customXml/itemProps2.xml><?xml version="1.0" encoding="utf-8"?>
<ds:datastoreItem xmlns:ds="http://schemas.openxmlformats.org/officeDocument/2006/customXml" ds:itemID="{6FDF6BA3-1AC0-4029-837F-3A7010A5C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0739e0-8a33-43a3-9c8a-cb9de98e3f2e"/>
    <ds:schemaRef ds:uri="53d47e56-5358-4965-8c81-309def84f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0792E2-9960-4536-9447-85BE5A789D8C}">
  <ds:schemaRefs/>
</ds:datastoreItem>
</file>

<file path=customXml/itemProps4.xml><?xml version="1.0" encoding="utf-8"?>
<ds:datastoreItem xmlns:ds="http://schemas.openxmlformats.org/officeDocument/2006/customXml" ds:itemID="{4D71E4E4-07AF-43AF-928F-6E043F282B08}">
  <ds:schemaRefs>
    <ds:schemaRef ds:uri="http://schemas.microsoft.com/office/2006/metadata/properties"/>
    <ds:schemaRef ds:uri="http://schemas.microsoft.com/office/infopath/2007/PartnerControls"/>
    <ds:schemaRef ds:uri="be0739e0-8a33-43a3-9c8a-cb9de98e3f2e"/>
  </ds:schemaRefs>
</ds:datastoreItem>
</file>

<file path=customXml/itemProps5.xml><?xml version="1.0" encoding="utf-8"?>
<ds:datastoreItem xmlns:ds="http://schemas.openxmlformats.org/officeDocument/2006/customXml" ds:itemID="{BE3294A2-1FCB-4FD0-AF00-93CECCC0851A}">
  <ds:schemaRefs/>
</ds:datastoreItem>
</file>

<file path=customXml/itemProps6.xml><?xml version="1.0" encoding="utf-8"?>
<ds:datastoreItem xmlns:ds="http://schemas.openxmlformats.org/officeDocument/2006/customXml" ds:itemID="{0D558636-8D62-47AC-961F-8E83DD257B70}">
  <ds:schemaRefs>
    <ds:schemaRef ds:uri="http://schemas.openxmlformats.org/officeDocument/2006/bibliography"/>
  </ds:schemaRefs>
</ds:datastoreItem>
</file>

<file path=docMetadata/LabelInfo.xml><?xml version="1.0" encoding="utf-8"?>
<clbl:labelList xmlns:clbl="http://schemas.microsoft.com/office/2020/mipLabelMetadata">
  <clbl:label id="{1d29d5a0-e4b2-4274-b79c-f85cb0068166}" enabled="1" method="Privileged" siteId="{2bd16c9b-7e21-4274-9c06-7919f7647bbb}" removed="0"/>
</clbl:labelList>
</file>

<file path=docProps/app.xml><?xml version="1.0" encoding="utf-8"?>
<Properties xmlns="http://schemas.openxmlformats.org/officeDocument/2006/extended-properties" xmlns:vt="http://schemas.openxmlformats.org/officeDocument/2006/docPropsVTypes">
  <Template>yzqdetrf</Template>
  <TotalTime>2920</TotalTime>
  <Pages>3</Pages>
  <Words>1268</Words>
  <Characters>5391</Characters>
  <Application>Microsoft Office Word</Application>
  <DocSecurity>0</DocSecurity>
  <Lines>317</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Rohan Gupta</dc:creator>
  <cp:keywords/>
  <dc:description/>
  <cp:lastModifiedBy>Hamaydeh, Mohammad</cp:lastModifiedBy>
  <cp:revision>12</cp:revision>
  <dcterms:created xsi:type="dcterms:W3CDTF">2025-08-07T10:09:00Z</dcterms:created>
  <dcterms:modified xsi:type="dcterms:W3CDTF">2025-08-14T06:47:00Z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9ef8e5-3aaa-41a0-b30c-a77b6f506147_Enabled">
    <vt:lpwstr>true</vt:lpwstr>
  </property>
  <property fmtid="{D5CDD505-2E9C-101B-9397-08002B2CF9AE}" pid="3" name="MSIP_Label_459ef8e5-3aaa-41a0-b30c-a77b6f506147_SetDate">
    <vt:lpwstr>2024-06-03T09:15:20Z</vt:lpwstr>
  </property>
  <property fmtid="{D5CDD505-2E9C-101B-9397-08002B2CF9AE}" pid="4" name="MSIP_Label_459ef8e5-3aaa-41a0-b30c-a77b6f506147_Method">
    <vt:lpwstr>Standard</vt:lpwstr>
  </property>
  <property fmtid="{D5CDD505-2E9C-101B-9397-08002B2CF9AE}" pid="5" name="MSIP_Label_459ef8e5-3aaa-41a0-b30c-a77b6f506147_Name">
    <vt:lpwstr>Internal</vt:lpwstr>
  </property>
  <property fmtid="{D5CDD505-2E9C-101B-9397-08002B2CF9AE}" pid="6" name="MSIP_Label_459ef8e5-3aaa-41a0-b30c-a77b6f506147_SiteId">
    <vt:lpwstr>9343c96b-27bb-4092-add6-977870612481</vt:lpwstr>
  </property>
  <property fmtid="{D5CDD505-2E9C-101B-9397-08002B2CF9AE}" pid="7" name="MSIP_Label_459ef8e5-3aaa-41a0-b30c-a77b6f506147_ActionId">
    <vt:lpwstr>dd88eb72-7a85-4c8e-910d-208805c77d2a</vt:lpwstr>
  </property>
  <property fmtid="{D5CDD505-2E9C-101B-9397-08002B2CF9AE}" pid="8" name="MSIP_Label_459ef8e5-3aaa-41a0-b30c-a77b6f506147_ContentBits">
    <vt:lpwstr>0</vt:lpwstr>
  </property>
  <property fmtid="{D5CDD505-2E9C-101B-9397-08002B2CF9AE}" pid="9" name="TemplafyTenantId">
    <vt:lpwstr>dpworld</vt:lpwstr>
  </property>
  <property fmtid="{D5CDD505-2E9C-101B-9397-08002B2CF9AE}" pid="10" name="TemplafyTemplateId">
    <vt:lpwstr>929652062413389826</vt:lpwstr>
  </property>
  <property fmtid="{D5CDD505-2E9C-101B-9397-08002B2CF9AE}" pid="11" name="TemplafyUserProfileId">
    <vt:lpwstr>882090565747606245</vt:lpwstr>
  </property>
  <property fmtid="{D5CDD505-2E9C-101B-9397-08002B2CF9AE}" pid="12" name="TemplafyFromBlank">
    <vt:bool>true</vt:bool>
  </property>
  <property fmtid="{D5CDD505-2E9C-101B-9397-08002B2CF9AE}" pid="13" name="ContentTypeId">
    <vt:lpwstr>0x0101006D52956A51938842A22F53BDD5A1493D</vt:lpwstr>
  </property>
  <property fmtid="{D5CDD505-2E9C-101B-9397-08002B2CF9AE}" pid="14" name="MediaServiceImageTags">
    <vt:lpwstr/>
  </property>
</Properties>
</file>